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5666" w14:textId="57471A0C" w:rsidR="0033433C" w:rsidRPr="00407ECC" w:rsidRDefault="0033433C" w:rsidP="00334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Reģionālais k</w:t>
      </w:r>
      <w:r w:rsidRPr="00407ECC">
        <w:rPr>
          <w:rFonts w:ascii="Times New Roman" w:hAnsi="Times New Roman"/>
          <w:b/>
          <w:sz w:val="28"/>
          <w:szCs w:val="28"/>
        </w:rPr>
        <w:t>onkurss mūzikas literatūrā</w:t>
      </w:r>
      <w:r w:rsidR="0016079A">
        <w:rPr>
          <w:rFonts w:ascii="Times New Roman" w:hAnsi="Times New Roman"/>
          <w:b/>
          <w:sz w:val="28"/>
          <w:szCs w:val="28"/>
        </w:rPr>
        <w:t xml:space="preserve"> un solfedžo</w:t>
      </w:r>
    </w:p>
    <w:p w14:paraId="0DB963EE" w14:textId="2CACAA33" w:rsidR="0086134F" w:rsidRDefault="0092397E" w:rsidP="00412D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“Volfgangam Amadejam Mocartam </w:t>
      </w:r>
      <w:r w:rsidRPr="00412DCF">
        <w:rPr>
          <w:rFonts w:ascii="Times New Roman" w:hAnsi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/>
          <w:b/>
          <w:i/>
          <w:sz w:val="28"/>
          <w:szCs w:val="28"/>
        </w:rPr>
        <w:t>270”</w:t>
      </w:r>
    </w:p>
    <w:p w14:paraId="6382DD48" w14:textId="77777777" w:rsidR="00AE32D7" w:rsidRPr="008D4153" w:rsidRDefault="00AE32D7" w:rsidP="00412DC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C3B644D" w14:textId="0C24126C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Mērķis</w:t>
      </w:r>
    </w:p>
    <w:p w14:paraId="2B9238E6" w14:textId="1B907FEB" w:rsidR="0086134F" w:rsidRPr="00412DCF" w:rsidRDefault="00A82C47" w:rsidP="00A82C4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82C47">
        <w:rPr>
          <w:rFonts w:ascii="Times New Roman" w:hAnsi="Times New Roman"/>
          <w:sz w:val="24"/>
          <w:szCs w:val="24"/>
        </w:rPr>
        <w:t>Veicināt mūzikas skolu audzēkņu interesi par mūzikas literatūras priekšmetu un nodrošināt tā plašāku un padziļinātu apguvi.</w:t>
      </w:r>
    </w:p>
    <w:p w14:paraId="70022480" w14:textId="77777777" w:rsidR="00A82C47" w:rsidRDefault="00A82C47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9D9DDB" w14:textId="65650874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Uzdevumi</w:t>
      </w:r>
    </w:p>
    <w:p w14:paraId="59BBD169" w14:textId="36D3CD1F" w:rsidR="009E7544" w:rsidRPr="008442A1" w:rsidRDefault="009E7544" w:rsidP="009E7544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42A1">
        <w:rPr>
          <w:rFonts w:ascii="Times New Roman" w:hAnsi="Times New Roman"/>
          <w:sz w:val="24"/>
          <w:szCs w:val="24"/>
        </w:rPr>
        <w:t xml:space="preserve">Nodrošināt komponista Volfganga Amadeja Mocarta biogrāfijas un daiļrades faktu padziļinātu apguvi.   </w:t>
      </w:r>
    </w:p>
    <w:p w14:paraId="155D7F8A" w14:textId="7670FB2B" w:rsidR="009E7544" w:rsidRPr="008442A1" w:rsidRDefault="009E7544" w:rsidP="009E7544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42A1">
        <w:rPr>
          <w:rFonts w:ascii="Times New Roman" w:hAnsi="Times New Roman"/>
          <w:sz w:val="24"/>
          <w:szCs w:val="24"/>
        </w:rPr>
        <w:t xml:space="preserve">Pievērst uzmanību komponista Volfganga Amadeja Mocarta </w:t>
      </w:r>
      <w:proofErr w:type="spellStart"/>
      <w:r w:rsidRPr="008442A1">
        <w:rPr>
          <w:rFonts w:ascii="Times New Roman" w:hAnsi="Times New Roman"/>
          <w:sz w:val="24"/>
          <w:szCs w:val="24"/>
        </w:rPr>
        <w:t>oriģinālkompozīcijām</w:t>
      </w:r>
      <w:proofErr w:type="spellEnd"/>
      <w:r w:rsidRPr="008442A1">
        <w:rPr>
          <w:rFonts w:ascii="Times New Roman" w:hAnsi="Times New Roman"/>
          <w:sz w:val="24"/>
          <w:szCs w:val="24"/>
        </w:rPr>
        <w:t xml:space="preserve">.   </w:t>
      </w:r>
    </w:p>
    <w:p w14:paraId="3EF2952B" w14:textId="24E01C4B" w:rsidR="009E7544" w:rsidRPr="008442A1" w:rsidRDefault="009E7544" w:rsidP="009E7544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42A1">
        <w:rPr>
          <w:rFonts w:ascii="Times New Roman" w:hAnsi="Times New Roman"/>
          <w:sz w:val="24"/>
          <w:szCs w:val="24"/>
        </w:rPr>
        <w:t>Attīstīt audzēkņu muzikālo dzirdi, analītiskās un radošās spējas, apgūstot teorētiskās zināšanas praksē.</w:t>
      </w:r>
    </w:p>
    <w:p w14:paraId="12EF336D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948E32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Organizators</w:t>
      </w:r>
    </w:p>
    <w:p w14:paraId="47201DCF" w14:textId="77777777" w:rsidR="0086134F" w:rsidRPr="00412DCF" w:rsidRDefault="0086134F" w:rsidP="006D3A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12DCF">
        <w:rPr>
          <w:rFonts w:ascii="Times New Roman" w:hAnsi="Times New Roman"/>
          <w:sz w:val="24"/>
          <w:szCs w:val="24"/>
        </w:rPr>
        <w:t>Staņislava Broka Daugavpils Mūzikas vidusskola (Daugavpils, Kandavas iela 2, LV-5404).</w:t>
      </w:r>
    </w:p>
    <w:p w14:paraId="36245B9A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DAEEC6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Norises laiks</w:t>
      </w:r>
    </w:p>
    <w:p w14:paraId="0906F4E1" w14:textId="5F62DDCD" w:rsidR="0086134F" w:rsidRPr="00412DCF" w:rsidRDefault="0086134F" w:rsidP="006D3A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12DCF">
        <w:rPr>
          <w:rFonts w:ascii="Times New Roman" w:hAnsi="Times New Roman"/>
          <w:sz w:val="24"/>
          <w:szCs w:val="24"/>
        </w:rPr>
        <w:t>202</w:t>
      </w:r>
      <w:r w:rsidR="00866563">
        <w:rPr>
          <w:rFonts w:ascii="Times New Roman" w:hAnsi="Times New Roman"/>
          <w:sz w:val="24"/>
          <w:szCs w:val="24"/>
        </w:rPr>
        <w:t>6</w:t>
      </w:r>
      <w:r w:rsidRPr="00412DCF">
        <w:rPr>
          <w:rFonts w:ascii="Times New Roman" w:hAnsi="Times New Roman"/>
          <w:sz w:val="24"/>
          <w:szCs w:val="24"/>
        </w:rPr>
        <w:t>.</w:t>
      </w:r>
      <w:r w:rsidR="0076753A" w:rsidRPr="00412DCF">
        <w:rPr>
          <w:rFonts w:ascii="Times New Roman" w:hAnsi="Times New Roman"/>
          <w:sz w:val="24"/>
          <w:szCs w:val="24"/>
        </w:rPr>
        <w:t xml:space="preserve"> </w:t>
      </w:r>
      <w:r w:rsidRPr="00412DCF">
        <w:rPr>
          <w:rFonts w:ascii="Times New Roman" w:hAnsi="Times New Roman"/>
          <w:sz w:val="24"/>
          <w:szCs w:val="24"/>
        </w:rPr>
        <w:t>gada</w:t>
      </w:r>
      <w:r w:rsidR="0076753A" w:rsidRPr="00412DC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D71EE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76753A" w:rsidRPr="00412D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66563">
        <w:rPr>
          <w:rFonts w:ascii="Times New Roman" w:hAnsi="Times New Roman"/>
          <w:color w:val="000000" w:themeColor="text1"/>
          <w:sz w:val="24"/>
          <w:szCs w:val="24"/>
        </w:rPr>
        <w:t>aprīlī</w:t>
      </w:r>
      <w:r w:rsidR="000D11C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1139" w:rsidRPr="00412D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2DCF">
        <w:rPr>
          <w:rFonts w:ascii="Times New Roman" w:hAnsi="Times New Roman"/>
          <w:sz w:val="24"/>
          <w:szCs w:val="24"/>
        </w:rPr>
        <w:t>plkst.</w:t>
      </w:r>
      <w:r w:rsidR="00C723CC">
        <w:rPr>
          <w:rFonts w:ascii="Times New Roman" w:hAnsi="Times New Roman"/>
          <w:sz w:val="24"/>
          <w:szCs w:val="24"/>
        </w:rPr>
        <w:t xml:space="preserve"> </w:t>
      </w:r>
      <w:r w:rsidRPr="00412DCF">
        <w:rPr>
          <w:rFonts w:ascii="Times New Roman" w:hAnsi="Times New Roman"/>
          <w:sz w:val="24"/>
          <w:szCs w:val="24"/>
        </w:rPr>
        <w:t>1</w:t>
      </w:r>
      <w:r w:rsidR="00E91139" w:rsidRPr="00412DCF">
        <w:rPr>
          <w:rFonts w:ascii="Times New Roman" w:hAnsi="Times New Roman"/>
          <w:sz w:val="24"/>
          <w:szCs w:val="24"/>
        </w:rPr>
        <w:t>2</w:t>
      </w:r>
      <w:r w:rsidRPr="00412DCF">
        <w:rPr>
          <w:rFonts w:ascii="Times New Roman" w:hAnsi="Times New Roman"/>
          <w:sz w:val="24"/>
          <w:szCs w:val="24"/>
        </w:rPr>
        <w:t>.</w:t>
      </w:r>
      <w:r w:rsidR="00E91139" w:rsidRPr="00412DCF">
        <w:rPr>
          <w:rFonts w:ascii="Times New Roman" w:hAnsi="Times New Roman"/>
          <w:sz w:val="24"/>
          <w:szCs w:val="24"/>
        </w:rPr>
        <w:t>45</w:t>
      </w:r>
      <w:r w:rsidRPr="00412DCF">
        <w:rPr>
          <w:rFonts w:ascii="Times New Roman" w:hAnsi="Times New Roman"/>
          <w:sz w:val="24"/>
          <w:szCs w:val="24"/>
        </w:rPr>
        <w:t>.</w:t>
      </w:r>
    </w:p>
    <w:p w14:paraId="6AED1222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DD9D9C" w14:textId="41B9DE2B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Dalībnieki</w:t>
      </w:r>
    </w:p>
    <w:p w14:paraId="07F43BDF" w14:textId="548244AB" w:rsidR="0086134F" w:rsidRPr="00412DCF" w:rsidRDefault="00866563" w:rsidP="006D3A73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Reģionāl</w:t>
      </w:r>
      <w:r w:rsidR="00AE32D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m</w:t>
      </w:r>
      <w:r w:rsidR="0086134F" w:rsidRPr="00412DCF">
        <w:rPr>
          <w:rFonts w:ascii="Times New Roman" w:hAnsi="Times New Roman"/>
          <w:sz w:val="24"/>
          <w:szCs w:val="24"/>
        </w:rPr>
        <w:t xml:space="preserve">ūzikas skolu </w:t>
      </w:r>
      <w:r>
        <w:rPr>
          <w:rFonts w:ascii="Times New Roman" w:hAnsi="Times New Roman"/>
          <w:sz w:val="24"/>
          <w:szCs w:val="24"/>
        </w:rPr>
        <w:t>5</w:t>
      </w:r>
      <w:r w:rsidR="00E91139" w:rsidRPr="00412DCF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>8</w:t>
      </w:r>
      <w:r w:rsidR="00E91139" w:rsidRPr="00412DCF">
        <w:rPr>
          <w:rFonts w:ascii="Times New Roman" w:hAnsi="Times New Roman"/>
          <w:sz w:val="24"/>
          <w:szCs w:val="24"/>
        </w:rPr>
        <w:t>. k</w:t>
      </w:r>
      <w:r>
        <w:rPr>
          <w:rFonts w:ascii="Times New Roman" w:hAnsi="Times New Roman"/>
          <w:sz w:val="24"/>
          <w:szCs w:val="24"/>
        </w:rPr>
        <w:t>lases</w:t>
      </w:r>
      <w:r w:rsidR="00E91139" w:rsidRPr="00412DCF">
        <w:rPr>
          <w:rFonts w:ascii="Times New Roman" w:hAnsi="Times New Roman"/>
          <w:sz w:val="24"/>
          <w:szCs w:val="24"/>
        </w:rPr>
        <w:t xml:space="preserve"> </w:t>
      </w:r>
      <w:r w:rsidR="0086134F" w:rsidRPr="00412DCF">
        <w:rPr>
          <w:rFonts w:ascii="Times New Roman" w:hAnsi="Times New Roman"/>
          <w:sz w:val="24"/>
          <w:szCs w:val="24"/>
        </w:rPr>
        <w:t>audzēkņi</w:t>
      </w:r>
      <w:r w:rsidR="00E91139" w:rsidRPr="00412DCF">
        <w:rPr>
          <w:rFonts w:ascii="Times New Roman" w:hAnsi="Times New Roman"/>
          <w:sz w:val="24"/>
          <w:szCs w:val="24"/>
        </w:rPr>
        <w:t>.</w:t>
      </w:r>
    </w:p>
    <w:p w14:paraId="3FA99774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414E1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Komandas sastāvs</w:t>
      </w:r>
    </w:p>
    <w:p w14:paraId="4B41F07A" w14:textId="2BC0FE3A" w:rsidR="0086134F" w:rsidRPr="00412DCF" w:rsidRDefault="0086134F" w:rsidP="006D3A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12DCF">
        <w:rPr>
          <w:rFonts w:ascii="Times New Roman" w:hAnsi="Times New Roman"/>
          <w:sz w:val="24"/>
          <w:szCs w:val="24"/>
        </w:rPr>
        <w:t xml:space="preserve">Katra </w:t>
      </w:r>
      <w:r w:rsidR="00BD09F1" w:rsidRPr="00412DCF">
        <w:rPr>
          <w:rFonts w:ascii="Times New Roman" w:hAnsi="Times New Roman"/>
          <w:sz w:val="24"/>
          <w:szCs w:val="24"/>
        </w:rPr>
        <w:t>komand</w:t>
      </w:r>
      <w:r w:rsidR="00E91139" w:rsidRPr="00412DCF">
        <w:rPr>
          <w:rFonts w:ascii="Times New Roman" w:hAnsi="Times New Roman"/>
          <w:sz w:val="24"/>
          <w:szCs w:val="24"/>
        </w:rPr>
        <w:t xml:space="preserve">a </w:t>
      </w:r>
      <w:r w:rsidR="00BD09F1" w:rsidRPr="00412DCF">
        <w:rPr>
          <w:rFonts w:ascii="Times New Roman" w:hAnsi="Times New Roman"/>
          <w:sz w:val="24"/>
          <w:szCs w:val="24"/>
        </w:rPr>
        <w:t xml:space="preserve">sastāv no </w:t>
      </w:r>
      <w:r w:rsidR="007B3DA7" w:rsidRPr="00412DCF">
        <w:rPr>
          <w:rFonts w:ascii="Times New Roman" w:hAnsi="Times New Roman"/>
          <w:sz w:val="24"/>
          <w:szCs w:val="24"/>
        </w:rPr>
        <w:t>5</w:t>
      </w:r>
      <w:r w:rsidR="00BD09F1" w:rsidRPr="00412DCF">
        <w:rPr>
          <w:rFonts w:ascii="Times New Roman" w:hAnsi="Times New Roman"/>
          <w:sz w:val="24"/>
          <w:szCs w:val="24"/>
        </w:rPr>
        <w:t xml:space="preserve"> – </w:t>
      </w:r>
      <w:r w:rsidR="007B3DA7" w:rsidRPr="00412DCF">
        <w:rPr>
          <w:rFonts w:ascii="Times New Roman" w:hAnsi="Times New Roman"/>
          <w:sz w:val="24"/>
          <w:szCs w:val="24"/>
        </w:rPr>
        <w:t>6</w:t>
      </w:r>
      <w:r w:rsidRPr="00412DCF">
        <w:rPr>
          <w:rFonts w:ascii="Times New Roman" w:hAnsi="Times New Roman"/>
          <w:sz w:val="24"/>
          <w:szCs w:val="24"/>
        </w:rPr>
        <w:t xml:space="preserve"> dalībniekiem.</w:t>
      </w:r>
    </w:p>
    <w:p w14:paraId="3BB35203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5E00D3" w14:textId="7421894D" w:rsidR="0086134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Prasības dalībniekiem</w:t>
      </w:r>
      <w:r w:rsidR="00EE2445">
        <w:rPr>
          <w:rFonts w:ascii="Times New Roman" w:hAnsi="Times New Roman"/>
          <w:b/>
          <w:sz w:val="24"/>
          <w:szCs w:val="24"/>
        </w:rPr>
        <w:t xml:space="preserve"> (mājas darbs)</w:t>
      </w:r>
    </w:p>
    <w:p w14:paraId="204D8F83" w14:textId="77777777" w:rsidR="00537865" w:rsidRPr="00537865" w:rsidRDefault="00537865" w:rsidP="006D3A7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537865">
        <w:rPr>
          <w:rFonts w:ascii="Times New Roman" w:hAnsi="Times New Roman"/>
          <w:bCs/>
          <w:sz w:val="24"/>
          <w:szCs w:val="24"/>
        </w:rPr>
        <w:t>Lai sagatavotos konkursam, komandām jāveic šādi mājas darbi:</w:t>
      </w:r>
    </w:p>
    <w:p w14:paraId="42B7DAC1" w14:textId="2A9BA293" w:rsidR="00C4062D" w:rsidRPr="00C4062D" w:rsidRDefault="00C4062D" w:rsidP="00C4062D">
      <w:pPr>
        <w:pStyle w:val="Sarakstarindkopa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62D">
        <w:rPr>
          <w:rFonts w:ascii="Times New Roman" w:hAnsi="Times New Roman"/>
          <w:b/>
          <w:bCs/>
          <w:sz w:val="24"/>
          <w:szCs w:val="24"/>
        </w:rPr>
        <w:t>Radošā prezentācija</w:t>
      </w:r>
      <w:r w:rsidRPr="00C4062D">
        <w:rPr>
          <w:rFonts w:ascii="Times New Roman" w:hAnsi="Times New Roman"/>
          <w:b/>
          <w:sz w:val="24"/>
          <w:szCs w:val="24"/>
        </w:rPr>
        <w:t xml:space="preserve"> – </w:t>
      </w:r>
      <w:r w:rsidRPr="00C4062D">
        <w:rPr>
          <w:rFonts w:ascii="Times New Roman" w:hAnsi="Times New Roman"/>
          <w:bCs/>
          <w:sz w:val="24"/>
          <w:szCs w:val="24"/>
        </w:rPr>
        <w:t>sagatavot komandas radošo prezentāciju (līdz 5 min.).</w:t>
      </w:r>
    </w:p>
    <w:p w14:paraId="225002D2" w14:textId="0DA4A660" w:rsidR="00C4062D" w:rsidRPr="00C4062D" w:rsidRDefault="0055233C" w:rsidP="00C4062D">
      <w:pPr>
        <w:pStyle w:val="Sarakstarindkopa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233C">
        <w:rPr>
          <w:rFonts w:ascii="Times New Roman" w:hAnsi="Times New Roman"/>
          <w:b/>
          <w:sz w:val="24"/>
          <w:szCs w:val="24"/>
        </w:rPr>
        <w:t>Tēmu</w:t>
      </w:r>
      <w:r w:rsidR="00C4062D" w:rsidRPr="0055233C">
        <w:rPr>
          <w:rFonts w:ascii="Times New Roman" w:hAnsi="Times New Roman"/>
          <w:b/>
          <w:sz w:val="24"/>
          <w:szCs w:val="24"/>
        </w:rPr>
        <w:t xml:space="preserve"> atpazīšana pēc dzirdes</w:t>
      </w:r>
      <w:r w:rsidR="00C4062D" w:rsidRPr="00C4062D">
        <w:rPr>
          <w:rFonts w:ascii="Times New Roman" w:hAnsi="Times New Roman"/>
          <w:bCs/>
          <w:sz w:val="24"/>
          <w:szCs w:val="24"/>
        </w:rPr>
        <w:t xml:space="preserve"> – apgūt 20 V. A. Mocarta kompozīcijas (skatīt 1. pielikumu), kuras konkursa gaitā būs jānosaka pēc dzirdes.</w:t>
      </w:r>
    </w:p>
    <w:p w14:paraId="7288EA8F" w14:textId="794A6A1A" w:rsidR="00C4062D" w:rsidRPr="007C2DE4" w:rsidRDefault="00C4062D" w:rsidP="00C4062D">
      <w:pPr>
        <w:pStyle w:val="Sarakstarindkopa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62D">
        <w:rPr>
          <w:rFonts w:ascii="Times New Roman" w:hAnsi="Times New Roman"/>
          <w:b/>
          <w:bCs/>
          <w:sz w:val="24"/>
          <w:szCs w:val="24"/>
        </w:rPr>
        <w:t>Operas "Mēmais šovs" (pantomīma)</w:t>
      </w:r>
      <w:r w:rsidRPr="00C4062D">
        <w:rPr>
          <w:rFonts w:ascii="Times New Roman" w:hAnsi="Times New Roman"/>
          <w:b/>
          <w:sz w:val="24"/>
          <w:szCs w:val="24"/>
        </w:rPr>
        <w:t xml:space="preserve"> </w:t>
      </w:r>
      <w:r w:rsidRPr="007C2DE4">
        <w:rPr>
          <w:rFonts w:ascii="Times New Roman" w:hAnsi="Times New Roman"/>
          <w:bCs/>
          <w:sz w:val="24"/>
          <w:szCs w:val="24"/>
        </w:rPr>
        <w:t>– sagatavot komandas uzstāšanos par vienu no V. A. Mocarta operām (</w:t>
      </w:r>
      <w:r w:rsidRPr="007C2DE4">
        <w:rPr>
          <w:rFonts w:ascii="Times New Roman" w:hAnsi="Times New Roman"/>
          <w:bCs/>
          <w:i/>
          <w:iCs/>
          <w:sz w:val="24"/>
          <w:szCs w:val="24"/>
        </w:rPr>
        <w:t>"</w:t>
      </w:r>
      <w:proofErr w:type="spellStart"/>
      <w:r w:rsidRPr="007C2DE4">
        <w:rPr>
          <w:rFonts w:ascii="Times New Roman" w:hAnsi="Times New Roman"/>
          <w:bCs/>
          <w:i/>
          <w:iCs/>
          <w:sz w:val="24"/>
          <w:szCs w:val="24"/>
        </w:rPr>
        <w:t>Figaro</w:t>
      </w:r>
      <w:proofErr w:type="spellEnd"/>
      <w:r w:rsidRPr="007C2DE4">
        <w:rPr>
          <w:rFonts w:ascii="Times New Roman" w:hAnsi="Times New Roman"/>
          <w:bCs/>
          <w:i/>
          <w:iCs/>
          <w:sz w:val="24"/>
          <w:szCs w:val="24"/>
        </w:rPr>
        <w:t xml:space="preserve"> kāzas"</w:t>
      </w:r>
      <w:r w:rsidRPr="007C2DE4">
        <w:rPr>
          <w:rFonts w:ascii="Times New Roman" w:hAnsi="Times New Roman"/>
          <w:bCs/>
          <w:sz w:val="24"/>
          <w:szCs w:val="24"/>
        </w:rPr>
        <w:t xml:space="preserve">, </w:t>
      </w:r>
      <w:r w:rsidRPr="007C2DE4">
        <w:rPr>
          <w:rFonts w:ascii="Times New Roman" w:hAnsi="Times New Roman"/>
          <w:bCs/>
          <w:i/>
          <w:iCs/>
          <w:sz w:val="24"/>
          <w:szCs w:val="24"/>
        </w:rPr>
        <w:t xml:space="preserve">"Dons </w:t>
      </w:r>
      <w:proofErr w:type="spellStart"/>
      <w:r w:rsidRPr="007C2DE4">
        <w:rPr>
          <w:rFonts w:ascii="Times New Roman" w:hAnsi="Times New Roman"/>
          <w:bCs/>
          <w:i/>
          <w:iCs/>
          <w:sz w:val="24"/>
          <w:szCs w:val="24"/>
        </w:rPr>
        <w:t>Žuans</w:t>
      </w:r>
      <w:proofErr w:type="spellEnd"/>
      <w:r w:rsidRPr="007C2DE4">
        <w:rPr>
          <w:rFonts w:ascii="Times New Roman" w:hAnsi="Times New Roman"/>
          <w:bCs/>
          <w:i/>
          <w:iCs/>
          <w:sz w:val="24"/>
          <w:szCs w:val="24"/>
        </w:rPr>
        <w:t>"</w:t>
      </w:r>
      <w:r w:rsidRPr="007C2DE4">
        <w:rPr>
          <w:rFonts w:ascii="Times New Roman" w:hAnsi="Times New Roman"/>
          <w:bCs/>
          <w:sz w:val="24"/>
          <w:szCs w:val="24"/>
        </w:rPr>
        <w:t xml:space="preserve"> vai </w:t>
      </w:r>
      <w:r w:rsidRPr="007C2DE4">
        <w:rPr>
          <w:rFonts w:ascii="Times New Roman" w:hAnsi="Times New Roman"/>
          <w:bCs/>
          <w:i/>
          <w:iCs/>
          <w:sz w:val="24"/>
          <w:szCs w:val="24"/>
        </w:rPr>
        <w:t>"Burvju flauta"</w:t>
      </w:r>
      <w:r w:rsidRPr="007C2DE4">
        <w:rPr>
          <w:rFonts w:ascii="Times New Roman" w:hAnsi="Times New Roman"/>
          <w:bCs/>
          <w:sz w:val="24"/>
          <w:szCs w:val="24"/>
        </w:rPr>
        <w:t>) pantomīmas veidā (līdz 3 min.).</w:t>
      </w:r>
    </w:p>
    <w:p w14:paraId="099B599A" w14:textId="37B468FC" w:rsidR="00C4062D" w:rsidRPr="00893F78" w:rsidRDefault="00C4062D" w:rsidP="00893F78">
      <w:pPr>
        <w:pStyle w:val="Sarakstarindkopa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62D">
        <w:rPr>
          <w:rFonts w:ascii="Times New Roman" w:hAnsi="Times New Roman"/>
          <w:b/>
          <w:bCs/>
          <w:sz w:val="24"/>
          <w:szCs w:val="24"/>
        </w:rPr>
        <w:t>Viktorīna</w:t>
      </w:r>
      <w:r w:rsidRPr="00C4062D">
        <w:rPr>
          <w:rFonts w:ascii="Times New Roman" w:hAnsi="Times New Roman"/>
          <w:b/>
          <w:sz w:val="24"/>
          <w:szCs w:val="24"/>
        </w:rPr>
        <w:t xml:space="preserve"> </w:t>
      </w:r>
      <w:r w:rsidRPr="007C2DE4">
        <w:rPr>
          <w:rFonts w:ascii="Times New Roman" w:hAnsi="Times New Roman"/>
          <w:bCs/>
          <w:sz w:val="24"/>
          <w:szCs w:val="24"/>
        </w:rPr>
        <w:t xml:space="preserve">– </w:t>
      </w:r>
      <w:r w:rsidR="005A7983" w:rsidRPr="005A7983">
        <w:rPr>
          <w:rFonts w:ascii="Times New Roman" w:hAnsi="Times New Roman"/>
          <w:bCs/>
          <w:sz w:val="24"/>
          <w:szCs w:val="24"/>
        </w:rPr>
        <w:t>izpētīt materiālus par komponistu V. A. Mocartu, lai sagatavotos viktorīnai un spētu atbildēt uz jautājumiem par viņa biogrāfiju, daiļradi, kā arī atpazīt ar viņa dzīvi saistītus attēlus</w:t>
      </w:r>
      <w:r w:rsidRPr="00893F78">
        <w:rPr>
          <w:rFonts w:ascii="Times New Roman" w:hAnsi="Times New Roman"/>
          <w:bCs/>
          <w:sz w:val="24"/>
          <w:szCs w:val="24"/>
        </w:rPr>
        <w:t xml:space="preserve"> (skatīt </w:t>
      </w:r>
      <w:r w:rsidR="004B0F43" w:rsidRPr="00893F78">
        <w:rPr>
          <w:rFonts w:ascii="Times New Roman" w:hAnsi="Times New Roman"/>
          <w:bCs/>
          <w:sz w:val="24"/>
          <w:szCs w:val="24"/>
        </w:rPr>
        <w:t>2</w:t>
      </w:r>
      <w:r w:rsidRPr="00893F78">
        <w:rPr>
          <w:rFonts w:ascii="Times New Roman" w:hAnsi="Times New Roman"/>
          <w:bCs/>
          <w:sz w:val="24"/>
          <w:szCs w:val="24"/>
        </w:rPr>
        <w:t>. pielikumu).</w:t>
      </w:r>
    </w:p>
    <w:p w14:paraId="27C920EB" w14:textId="57C89478" w:rsidR="00C4062D" w:rsidRPr="00AF1813" w:rsidRDefault="00AF1813" w:rsidP="00C4062D">
      <w:pPr>
        <w:pStyle w:val="Sarakstarindkopa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Skaņdarba</w:t>
      </w:r>
      <w:r w:rsidR="00C4062D" w:rsidRPr="00C4062D">
        <w:rPr>
          <w:rFonts w:ascii="Times New Roman" w:hAnsi="Times New Roman"/>
          <w:b/>
          <w:bCs/>
          <w:sz w:val="24"/>
          <w:szCs w:val="24"/>
        </w:rPr>
        <w:t xml:space="preserve"> analīze</w:t>
      </w:r>
      <w:r w:rsidR="00C4062D" w:rsidRPr="00C4062D">
        <w:rPr>
          <w:rFonts w:ascii="Times New Roman" w:hAnsi="Times New Roman"/>
          <w:b/>
          <w:sz w:val="24"/>
          <w:szCs w:val="24"/>
        </w:rPr>
        <w:t xml:space="preserve"> – </w:t>
      </w:r>
      <w:r w:rsidR="00C4062D" w:rsidRPr="00AF1813">
        <w:rPr>
          <w:rFonts w:ascii="Times New Roman" w:hAnsi="Times New Roman"/>
          <w:bCs/>
          <w:sz w:val="24"/>
          <w:szCs w:val="24"/>
        </w:rPr>
        <w:t xml:space="preserve">analizēt operas "Burvju flauta" fināla kori no 1. cēliena partitūru (intervāli, akordi, mūzikas izteiksmes līdzekļi; skatīt </w:t>
      </w:r>
      <w:r w:rsidR="004B0F43">
        <w:rPr>
          <w:rFonts w:ascii="Times New Roman" w:hAnsi="Times New Roman"/>
          <w:bCs/>
          <w:sz w:val="24"/>
          <w:szCs w:val="24"/>
        </w:rPr>
        <w:t>3</w:t>
      </w:r>
      <w:r w:rsidR="00C4062D" w:rsidRPr="00AF1813">
        <w:rPr>
          <w:rFonts w:ascii="Times New Roman" w:hAnsi="Times New Roman"/>
          <w:bCs/>
          <w:sz w:val="24"/>
          <w:szCs w:val="24"/>
        </w:rPr>
        <w:t>. pielikumu).</w:t>
      </w:r>
    </w:p>
    <w:p w14:paraId="6A00A525" w14:textId="569F51B7" w:rsidR="00C4062D" w:rsidRPr="00A958D3" w:rsidRDefault="002E1500" w:rsidP="00C4062D">
      <w:pPr>
        <w:pStyle w:val="Sarakstarindkopa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Kopīgā muzicēšana</w:t>
      </w:r>
      <w:r w:rsidRPr="00346DB0">
        <w:rPr>
          <w:rFonts w:ascii="Times New Roman" w:hAnsi="Times New Roman"/>
          <w:sz w:val="24"/>
          <w:szCs w:val="24"/>
        </w:rPr>
        <w:t xml:space="preserve"> </w:t>
      </w:r>
      <w:r w:rsidR="00C4062D" w:rsidRPr="00C4062D">
        <w:rPr>
          <w:rFonts w:ascii="Times New Roman" w:hAnsi="Times New Roman"/>
          <w:b/>
          <w:sz w:val="24"/>
          <w:szCs w:val="24"/>
        </w:rPr>
        <w:t xml:space="preserve">– </w:t>
      </w:r>
      <w:r w:rsidR="00C4062D" w:rsidRPr="00A958D3">
        <w:rPr>
          <w:rFonts w:ascii="Times New Roman" w:hAnsi="Times New Roman"/>
          <w:bCs/>
          <w:sz w:val="24"/>
          <w:szCs w:val="24"/>
        </w:rPr>
        <w:t xml:space="preserve">iemācīties dziedāt kanonu "Dona </w:t>
      </w:r>
      <w:proofErr w:type="spellStart"/>
      <w:r w:rsidR="00C4062D" w:rsidRPr="00A958D3">
        <w:rPr>
          <w:rFonts w:ascii="Times New Roman" w:hAnsi="Times New Roman"/>
          <w:bCs/>
          <w:sz w:val="24"/>
          <w:szCs w:val="24"/>
        </w:rPr>
        <w:t>nobis</w:t>
      </w:r>
      <w:proofErr w:type="spellEnd"/>
      <w:r w:rsidR="00C4062D" w:rsidRPr="00A958D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062D" w:rsidRPr="00A958D3">
        <w:rPr>
          <w:rFonts w:ascii="Times New Roman" w:hAnsi="Times New Roman"/>
          <w:bCs/>
          <w:sz w:val="24"/>
          <w:szCs w:val="24"/>
        </w:rPr>
        <w:t>pacem</w:t>
      </w:r>
      <w:proofErr w:type="spellEnd"/>
      <w:r w:rsidR="00C4062D" w:rsidRPr="00A958D3">
        <w:rPr>
          <w:rFonts w:ascii="Times New Roman" w:hAnsi="Times New Roman"/>
          <w:bCs/>
          <w:sz w:val="24"/>
          <w:szCs w:val="24"/>
        </w:rPr>
        <w:t xml:space="preserve">" </w:t>
      </w:r>
      <w:r w:rsidR="002B1BDC">
        <w:rPr>
          <w:rFonts w:ascii="Times New Roman" w:hAnsi="Times New Roman"/>
          <w:bCs/>
          <w:sz w:val="24"/>
          <w:szCs w:val="24"/>
        </w:rPr>
        <w:t xml:space="preserve">ar vārdiem </w:t>
      </w:r>
      <w:r w:rsidR="00C4062D" w:rsidRPr="00A958D3">
        <w:rPr>
          <w:rFonts w:ascii="Times New Roman" w:hAnsi="Times New Roman"/>
          <w:bCs/>
          <w:sz w:val="24"/>
          <w:szCs w:val="24"/>
        </w:rPr>
        <w:t xml:space="preserve">(skatīt </w:t>
      </w:r>
      <w:r w:rsidR="004B0F43">
        <w:rPr>
          <w:rFonts w:ascii="Times New Roman" w:hAnsi="Times New Roman"/>
          <w:bCs/>
          <w:sz w:val="24"/>
          <w:szCs w:val="24"/>
        </w:rPr>
        <w:t>4</w:t>
      </w:r>
      <w:r w:rsidR="00C4062D" w:rsidRPr="00A958D3">
        <w:rPr>
          <w:rFonts w:ascii="Times New Roman" w:hAnsi="Times New Roman"/>
          <w:bCs/>
          <w:sz w:val="24"/>
          <w:szCs w:val="24"/>
        </w:rPr>
        <w:t>. pielikumu).</w:t>
      </w:r>
    </w:p>
    <w:p w14:paraId="0578079F" w14:textId="4D0F84A3" w:rsidR="00AE32D7" w:rsidRPr="00A958D3" w:rsidRDefault="00F0439B" w:rsidP="00394E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958D3">
        <w:rPr>
          <w:rFonts w:ascii="Times New Roman" w:hAnsi="Times New Roman"/>
          <w:bCs/>
          <w:sz w:val="24"/>
          <w:szCs w:val="24"/>
        </w:rPr>
        <w:t xml:space="preserve"> </w:t>
      </w:r>
    </w:p>
    <w:p w14:paraId="1DAB539F" w14:textId="77777777" w:rsidR="0086134F" w:rsidRPr="00412DCF" w:rsidRDefault="0086134F" w:rsidP="00412DCF">
      <w:pPr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2A6B24C5" w14:textId="77777777" w:rsidR="00847333" w:rsidRDefault="00847333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3AA0A" w14:textId="299A95A2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lastRenderedPageBreak/>
        <w:t>Konkursa norise</w:t>
      </w:r>
    </w:p>
    <w:p w14:paraId="64B9A107" w14:textId="77777777" w:rsidR="00346DB0" w:rsidRPr="00346DB0" w:rsidRDefault="00346DB0" w:rsidP="00346D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sz w:val="24"/>
          <w:szCs w:val="24"/>
        </w:rPr>
        <w:t>Konkursa sākums ir plkst. 12.45. Konkurss norisināsies šādās kārtās:</w:t>
      </w:r>
    </w:p>
    <w:p w14:paraId="40637A76" w14:textId="77777777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Konkursa atklāšana</w:t>
      </w:r>
      <w:r w:rsidRPr="00346DB0">
        <w:rPr>
          <w:rFonts w:ascii="Times New Roman" w:hAnsi="Times New Roman"/>
          <w:sz w:val="24"/>
          <w:szCs w:val="24"/>
        </w:rPr>
        <w:t xml:space="preserve"> SBDMV Lielajā zālē un komandu uzstāšanas kārtības izloze.</w:t>
      </w:r>
    </w:p>
    <w:p w14:paraId="435DD071" w14:textId="77777777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Radošā prezentācija</w:t>
      </w:r>
      <w:r w:rsidRPr="00346DB0">
        <w:rPr>
          <w:rFonts w:ascii="Times New Roman" w:hAnsi="Times New Roman"/>
          <w:sz w:val="24"/>
          <w:szCs w:val="24"/>
        </w:rPr>
        <w:t xml:space="preserve"> – katra komanda prezentē savu radošo mājas darbu (līdz 5 min.).</w:t>
      </w:r>
    </w:p>
    <w:p w14:paraId="01125526" w14:textId="246215CB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Tēmu atpazīšana</w:t>
      </w:r>
      <w:r w:rsidR="0055233C">
        <w:rPr>
          <w:rFonts w:ascii="Times New Roman" w:hAnsi="Times New Roman"/>
          <w:b/>
          <w:bCs/>
          <w:sz w:val="24"/>
          <w:szCs w:val="24"/>
        </w:rPr>
        <w:t xml:space="preserve"> pēc dzirdes</w:t>
      </w:r>
      <w:r w:rsidRPr="00346DB0">
        <w:rPr>
          <w:rFonts w:ascii="Times New Roman" w:hAnsi="Times New Roman"/>
          <w:sz w:val="24"/>
          <w:szCs w:val="24"/>
        </w:rPr>
        <w:t xml:space="preserve"> – dalībnieki pēc dzirdes nosaka 10 Volfganga Amadeja Mocarta kompozīcijas.</w:t>
      </w:r>
    </w:p>
    <w:p w14:paraId="37593AF8" w14:textId="51D43BBC" w:rsidR="00346DB0" w:rsidRPr="00346DB0" w:rsidRDefault="007C2DE4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2D">
        <w:rPr>
          <w:rFonts w:ascii="Times New Roman" w:hAnsi="Times New Roman"/>
          <w:b/>
          <w:bCs/>
          <w:sz w:val="24"/>
          <w:szCs w:val="24"/>
        </w:rPr>
        <w:t>Operas "Mēmais šovs" (pantomīma)</w:t>
      </w:r>
      <w:r w:rsidRPr="00C4062D">
        <w:rPr>
          <w:rFonts w:ascii="Times New Roman" w:hAnsi="Times New Roman"/>
          <w:b/>
          <w:sz w:val="24"/>
          <w:szCs w:val="24"/>
        </w:rPr>
        <w:t xml:space="preserve"> </w:t>
      </w:r>
      <w:r w:rsidR="00346DB0" w:rsidRPr="00346DB0">
        <w:rPr>
          <w:rFonts w:ascii="Times New Roman" w:hAnsi="Times New Roman"/>
          <w:sz w:val="24"/>
          <w:szCs w:val="24"/>
        </w:rPr>
        <w:t>– komandas prezentē savu izvēlētās V. A. Mocarta operas ainu pantomīmas veidā  (līdz 3 min.).</w:t>
      </w:r>
    </w:p>
    <w:p w14:paraId="7537FD5B" w14:textId="562E62BB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Viktorīna</w:t>
      </w:r>
      <w:r w:rsidRPr="00346DB0">
        <w:rPr>
          <w:rFonts w:ascii="Times New Roman" w:hAnsi="Times New Roman"/>
          <w:sz w:val="24"/>
          <w:szCs w:val="24"/>
        </w:rPr>
        <w:t xml:space="preserve"> – komandas mutiski atbild uz organizatoru sagatavotajiem jautājumiem par Volfganga Amadeja Mocarta </w:t>
      </w:r>
      <w:r w:rsidR="005665F7">
        <w:rPr>
          <w:rFonts w:ascii="Times New Roman" w:hAnsi="Times New Roman"/>
          <w:sz w:val="24"/>
          <w:szCs w:val="24"/>
        </w:rPr>
        <w:t>biogrāfiju</w:t>
      </w:r>
      <w:r w:rsidRPr="00346DB0">
        <w:rPr>
          <w:rFonts w:ascii="Times New Roman" w:hAnsi="Times New Roman"/>
          <w:sz w:val="24"/>
          <w:szCs w:val="24"/>
        </w:rPr>
        <w:t xml:space="preserve"> un daiļradi.</w:t>
      </w:r>
    </w:p>
    <w:p w14:paraId="7FFF7960" w14:textId="77777777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Skaņdarba analīze</w:t>
      </w:r>
      <w:r w:rsidRPr="00346DB0">
        <w:rPr>
          <w:rFonts w:ascii="Times New Roman" w:hAnsi="Times New Roman"/>
          <w:sz w:val="24"/>
          <w:szCs w:val="24"/>
        </w:rPr>
        <w:t xml:space="preserve"> – komandas veic dotās V. A. Mocarta kompozīcijas analīzes uzdevumu.</w:t>
      </w:r>
    </w:p>
    <w:p w14:paraId="06E058AE" w14:textId="77777777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Kopīgā muzicēšana</w:t>
      </w:r>
      <w:r w:rsidRPr="00346DB0">
        <w:rPr>
          <w:rFonts w:ascii="Times New Roman" w:hAnsi="Times New Roman"/>
          <w:sz w:val="24"/>
          <w:szCs w:val="24"/>
        </w:rPr>
        <w:t xml:space="preserve"> – tiek dziedāts kanons "Dona </w:t>
      </w:r>
      <w:proofErr w:type="spellStart"/>
      <w:r w:rsidRPr="00346DB0">
        <w:rPr>
          <w:rFonts w:ascii="Times New Roman" w:hAnsi="Times New Roman"/>
          <w:sz w:val="24"/>
          <w:szCs w:val="24"/>
        </w:rPr>
        <w:t>nobis</w:t>
      </w:r>
      <w:proofErr w:type="spellEnd"/>
      <w:r w:rsidRPr="00346D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DB0">
        <w:rPr>
          <w:rFonts w:ascii="Times New Roman" w:hAnsi="Times New Roman"/>
          <w:sz w:val="24"/>
          <w:szCs w:val="24"/>
        </w:rPr>
        <w:t>pacem</w:t>
      </w:r>
      <w:proofErr w:type="spellEnd"/>
      <w:r w:rsidRPr="00346DB0">
        <w:rPr>
          <w:rFonts w:ascii="Times New Roman" w:hAnsi="Times New Roman"/>
          <w:sz w:val="24"/>
          <w:szCs w:val="24"/>
        </w:rPr>
        <w:t>". Šis uzdevums nav paredzēts konkursa vērtējumam, bet kalpo kopējai muzicēšanai un priekam konkursa laikā.</w:t>
      </w:r>
    </w:p>
    <w:p w14:paraId="67B6C7FA" w14:textId="77777777" w:rsidR="00346DB0" w:rsidRPr="00346DB0" w:rsidRDefault="00346DB0" w:rsidP="00346DB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6DB0">
        <w:rPr>
          <w:rFonts w:ascii="Times New Roman" w:hAnsi="Times New Roman"/>
          <w:b/>
          <w:bCs/>
          <w:sz w:val="24"/>
          <w:szCs w:val="24"/>
        </w:rPr>
        <w:t>Apbalvošana</w:t>
      </w:r>
      <w:r w:rsidRPr="00346DB0">
        <w:rPr>
          <w:rFonts w:ascii="Times New Roman" w:hAnsi="Times New Roman"/>
          <w:sz w:val="24"/>
          <w:szCs w:val="24"/>
        </w:rPr>
        <w:t xml:space="preserve"> – konkursa rezultātu paziņošana un uzvarētāju apbalvošana.</w:t>
      </w:r>
    </w:p>
    <w:p w14:paraId="3331863F" w14:textId="77777777" w:rsidR="0086134F" w:rsidRPr="00412DCF" w:rsidRDefault="0086134F" w:rsidP="00412DCF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0DF7DF41" w14:textId="77777777" w:rsidR="0086134F" w:rsidRPr="00412DCF" w:rsidRDefault="0086134F" w:rsidP="00412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DCF">
        <w:rPr>
          <w:rFonts w:ascii="Times New Roman" w:hAnsi="Times New Roman"/>
          <w:b/>
          <w:sz w:val="24"/>
          <w:szCs w:val="24"/>
        </w:rPr>
        <w:t>Apbalvošana</w:t>
      </w:r>
    </w:p>
    <w:p w14:paraId="1F698617" w14:textId="5BC1556F" w:rsidR="0086134F" w:rsidRPr="00412DCF" w:rsidRDefault="0086134F" w:rsidP="00A958D3">
      <w:pPr>
        <w:spacing w:after="0"/>
        <w:ind w:firstLine="567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412DCF">
        <w:rPr>
          <w:rFonts w:ascii="Times New Roman" w:hAnsi="Times New Roman"/>
          <w:color w:val="000000"/>
          <w:sz w:val="24"/>
          <w:szCs w:val="24"/>
        </w:rPr>
        <w:t>Konkursa uzvarētājiem tiek piešķirti I, II un III pakāpes diplomi un balvas.</w:t>
      </w:r>
    </w:p>
    <w:p w14:paraId="4D2A6900" w14:textId="77777777" w:rsidR="000B0892" w:rsidRDefault="000B0892" w:rsidP="000B08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A4C730" w14:textId="3A5AEC5C" w:rsidR="0033433C" w:rsidRPr="000941DA" w:rsidRDefault="0033433C" w:rsidP="000B08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1DA">
        <w:rPr>
          <w:rFonts w:ascii="Times New Roman" w:hAnsi="Times New Roman"/>
          <w:b/>
          <w:sz w:val="24"/>
          <w:szCs w:val="24"/>
        </w:rPr>
        <w:t>Pieteikšanās konkursam</w:t>
      </w:r>
    </w:p>
    <w:p w14:paraId="777A4CFB" w14:textId="22576595" w:rsidR="0033433C" w:rsidRPr="0033433C" w:rsidRDefault="0033433C" w:rsidP="00A958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Pieteikums dalībai konkursā </w:t>
      </w:r>
      <w:proofErr w:type="spellStart"/>
      <w:r>
        <w:rPr>
          <w:rFonts w:ascii="Times New Roman" w:hAnsi="Times New Roman"/>
          <w:sz w:val="24"/>
          <w:szCs w:val="24"/>
        </w:rPr>
        <w:t>jāiesūta</w:t>
      </w:r>
      <w:proofErr w:type="spellEnd"/>
      <w:r>
        <w:rPr>
          <w:rFonts w:ascii="Times New Roman" w:hAnsi="Times New Roman"/>
          <w:sz w:val="24"/>
          <w:szCs w:val="24"/>
        </w:rPr>
        <w:t xml:space="preserve"> elektroniski līdz </w:t>
      </w:r>
      <w:r w:rsidRPr="0033433C">
        <w:rPr>
          <w:rFonts w:ascii="Times New Roman" w:hAnsi="Times New Roman"/>
          <w:sz w:val="24"/>
          <w:szCs w:val="24"/>
        </w:rPr>
        <w:t>2026. g. 21. martam (</w:t>
      </w:r>
      <w:r w:rsidR="00D61EAF">
        <w:rPr>
          <w:rFonts w:ascii="Times New Roman" w:hAnsi="Times New Roman"/>
          <w:sz w:val="24"/>
          <w:szCs w:val="24"/>
        </w:rPr>
        <w:t xml:space="preserve">skatīt </w:t>
      </w:r>
      <w:r w:rsidR="0047058F">
        <w:rPr>
          <w:rFonts w:ascii="Times New Roman" w:hAnsi="Times New Roman"/>
          <w:sz w:val="24"/>
          <w:szCs w:val="24"/>
        </w:rPr>
        <w:t>5</w:t>
      </w:r>
      <w:r w:rsidRPr="0033433C">
        <w:rPr>
          <w:rFonts w:ascii="Times New Roman" w:hAnsi="Times New Roman"/>
          <w:sz w:val="24"/>
          <w:szCs w:val="24"/>
        </w:rPr>
        <w:t>. pielikum</w:t>
      </w:r>
      <w:r w:rsidR="00D61EAF">
        <w:rPr>
          <w:rFonts w:ascii="Times New Roman" w:hAnsi="Times New Roman"/>
          <w:sz w:val="24"/>
          <w:szCs w:val="24"/>
        </w:rPr>
        <w:t>u</w:t>
      </w:r>
      <w:r w:rsidRPr="0033433C">
        <w:rPr>
          <w:rFonts w:ascii="Times New Roman" w:hAnsi="Times New Roman"/>
          <w:sz w:val="24"/>
          <w:szCs w:val="24"/>
        </w:rPr>
        <w:t xml:space="preserve">) </w:t>
      </w:r>
    </w:p>
    <w:p w14:paraId="29E84381" w14:textId="2746E513" w:rsidR="0033433C" w:rsidRPr="0033433C" w:rsidRDefault="00397152" w:rsidP="00A958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33433C" w:rsidRPr="0033433C">
        <w:rPr>
          <w:rFonts w:ascii="Times New Roman" w:hAnsi="Times New Roman"/>
          <w:sz w:val="24"/>
          <w:szCs w:val="24"/>
        </w:rPr>
        <w:t>-pasta adrese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167AD">
          <w:rPr>
            <w:rStyle w:val="Hipersaite"/>
            <w:rFonts w:ascii="Times New Roman" w:hAnsi="Times New Roman"/>
            <w:sz w:val="24"/>
            <w:szCs w:val="24"/>
          </w:rPr>
          <w:t>sbdmv@sbdmv.lv</w:t>
        </w:r>
      </w:hyperlink>
      <w:r w:rsidR="00847333">
        <w:rPr>
          <w:rFonts w:ascii="Times New Roman" w:hAnsi="Times New Roman"/>
          <w:sz w:val="24"/>
          <w:szCs w:val="24"/>
        </w:rPr>
        <w:t xml:space="preserve"> </w:t>
      </w:r>
    </w:p>
    <w:p w14:paraId="4E726B54" w14:textId="05CF1FD0" w:rsidR="0033433C" w:rsidRPr="0033433C" w:rsidRDefault="00397152" w:rsidP="00A958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3433C" w:rsidRPr="0033433C">
        <w:rPr>
          <w:rFonts w:ascii="Times New Roman" w:hAnsi="Times New Roman"/>
          <w:sz w:val="24"/>
          <w:szCs w:val="24"/>
        </w:rPr>
        <w:t>ontaktpersona</w:t>
      </w:r>
      <w:r>
        <w:rPr>
          <w:rFonts w:ascii="Times New Roman" w:hAnsi="Times New Roman"/>
          <w:sz w:val="24"/>
          <w:szCs w:val="24"/>
        </w:rPr>
        <w:t>:</w:t>
      </w:r>
      <w:r w:rsidR="0033433C" w:rsidRPr="00334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33C" w:rsidRPr="0033433C">
        <w:rPr>
          <w:rFonts w:ascii="Times New Roman" w:hAnsi="Times New Roman"/>
          <w:sz w:val="24"/>
          <w:szCs w:val="24"/>
        </w:rPr>
        <w:t>Gaļina</w:t>
      </w:r>
      <w:proofErr w:type="spellEnd"/>
      <w:r w:rsidR="0033433C" w:rsidRPr="0033433C">
        <w:rPr>
          <w:rFonts w:ascii="Times New Roman" w:hAnsi="Times New Roman"/>
          <w:sz w:val="24"/>
          <w:szCs w:val="24"/>
        </w:rPr>
        <w:t xml:space="preserve"> Zavadska, tālr. 26568474</w:t>
      </w:r>
    </w:p>
    <w:p w14:paraId="168C4997" w14:textId="77777777" w:rsidR="0033433C" w:rsidRPr="0033433C" w:rsidRDefault="0033433C" w:rsidP="00334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FDF62" w14:textId="21135A3C" w:rsidR="00D82624" w:rsidRPr="00D82624" w:rsidRDefault="00D82624" w:rsidP="003435A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D82624">
        <w:rPr>
          <w:rFonts w:ascii="Times New Roman" w:hAnsi="Times New Roman"/>
          <w:b/>
          <w:sz w:val="24"/>
          <w:szCs w:val="24"/>
        </w:rPr>
        <w:t>Dalības maksa</w:t>
      </w:r>
      <w:r w:rsidRPr="00D82624">
        <w:rPr>
          <w:rFonts w:ascii="Times New Roman" w:hAnsi="Times New Roman"/>
          <w:bCs/>
          <w:sz w:val="24"/>
          <w:szCs w:val="24"/>
        </w:rPr>
        <w:t xml:space="preserve"> ir </w:t>
      </w:r>
      <w:r w:rsidR="00F8449B" w:rsidRPr="002117E6">
        <w:rPr>
          <w:rFonts w:ascii="Times New Roman" w:hAnsi="Times New Roman"/>
          <w:bCs/>
          <w:sz w:val="24"/>
          <w:szCs w:val="24"/>
        </w:rPr>
        <w:t>25</w:t>
      </w:r>
      <w:r w:rsidRPr="00D82624">
        <w:rPr>
          <w:rFonts w:ascii="Times New Roman" w:hAnsi="Times New Roman"/>
          <w:bCs/>
          <w:sz w:val="24"/>
          <w:szCs w:val="24"/>
        </w:rPr>
        <w:t xml:space="preserve"> </w:t>
      </w:r>
      <w:r w:rsidR="00F8449B" w:rsidRPr="002117E6">
        <w:rPr>
          <w:rFonts w:ascii="Times New Roman" w:hAnsi="Times New Roman"/>
          <w:bCs/>
          <w:sz w:val="24"/>
          <w:szCs w:val="24"/>
        </w:rPr>
        <w:t>e</w:t>
      </w:r>
      <w:r w:rsidRPr="00D82624">
        <w:rPr>
          <w:rFonts w:ascii="Times New Roman" w:hAnsi="Times New Roman"/>
          <w:bCs/>
          <w:sz w:val="24"/>
          <w:szCs w:val="24"/>
        </w:rPr>
        <w:t>iro</w:t>
      </w:r>
      <w:r w:rsidR="001D475D" w:rsidRPr="002117E6">
        <w:rPr>
          <w:rFonts w:ascii="Times New Roman" w:hAnsi="Times New Roman"/>
          <w:bCs/>
          <w:sz w:val="24"/>
          <w:szCs w:val="24"/>
        </w:rPr>
        <w:t xml:space="preserve"> </w:t>
      </w:r>
      <w:r w:rsidRPr="00D82624">
        <w:rPr>
          <w:rFonts w:ascii="Times New Roman" w:hAnsi="Times New Roman"/>
          <w:bCs/>
          <w:sz w:val="24"/>
          <w:szCs w:val="24"/>
        </w:rPr>
        <w:t xml:space="preserve">katrai komandai.   </w:t>
      </w:r>
    </w:p>
    <w:p w14:paraId="422964BB" w14:textId="790D2DEC" w:rsidR="00D82624" w:rsidRPr="00D82624" w:rsidRDefault="00D82624" w:rsidP="003435A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D82624">
        <w:rPr>
          <w:rFonts w:ascii="Times New Roman" w:hAnsi="Times New Roman"/>
          <w:bCs/>
          <w:sz w:val="24"/>
          <w:szCs w:val="24"/>
        </w:rPr>
        <w:t xml:space="preserve">Maksa jāveic ar pārskaitījumu līdz 2026. gada 21. martam.   </w:t>
      </w:r>
    </w:p>
    <w:p w14:paraId="490A2144" w14:textId="442DA99E" w:rsidR="00D82624" w:rsidRPr="00D82624" w:rsidRDefault="00D82624" w:rsidP="003435A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D82624">
        <w:rPr>
          <w:rFonts w:ascii="Times New Roman" w:hAnsi="Times New Roman"/>
          <w:bCs/>
          <w:sz w:val="24"/>
          <w:szCs w:val="24"/>
        </w:rPr>
        <w:t>Maksājuma mērķī OBLIGĀTI jānorāda maksātājs un</w:t>
      </w:r>
      <w:r w:rsidR="004225C8" w:rsidRPr="002117E6">
        <w:rPr>
          <w:rFonts w:ascii="Times New Roman" w:hAnsi="Times New Roman"/>
          <w:bCs/>
          <w:sz w:val="24"/>
          <w:szCs w:val="24"/>
        </w:rPr>
        <w:t xml:space="preserve"> </w:t>
      </w:r>
      <w:r w:rsidR="002117E6" w:rsidRPr="002117E6">
        <w:rPr>
          <w:rFonts w:ascii="Times New Roman" w:hAnsi="Times New Roman"/>
          <w:bCs/>
          <w:sz w:val="24"/>
          <w:szCs w:val="24"/>
        </w:rPr>
        <w:t xml:space="preserve">tekstu: </w:t>
      </w:r>
      <w:r w:rsidRPr="00D82624">
        <w:rPr>
          <w:rFonts w:ascii="Times New Roman" w:hAnsi="Times New Roman"/>
          <w:bCs/>
          <w:sz w:val="24"/>
          <w:szCs w:val="24"/>
        </w:rPr>
        <w:t xml:space="preserve">"Mocarta konkursam".   </w:t>
      </w:r>
    </w:p>
    <w:p w14:paraId="2AA60330" w14:textId="77777777" w:rsidR="00D82624" w:rsidRDefault="00D82624" w:rsidP="00334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4DEDA8" w14:textId="77777777" w:rsidR="0033433C" w:rsidRDefault="0033433C" w:rsidP="00343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2EA">
        <w:rPr>
          <w:rFonts w:ascii="Times New Roman" w:hAnsi="Times New Roman"/>
          <w:b/>
          <w:sz w:val="24"/>
          <w:szCs w:val="24"/>
        </w:rPr>
        <w:t>Rekvizīti</w:t>
      </w:r>
    </w:p>
    <w:p w14:paraId="0BA30054" w14:textId="77777777" w:rsidR="0033433C" w:rsidRPr="00E06487" w:rsidRDefault="0033433C" w:rsidP="003435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Staņislava Broka Daugavpils Mūzikas vidusskola</w:t>
      </w:r>
    </w:p>
    <w:p w14:paraId="07505622" w14:textId="77777777" w:rsidR="0033433C" w:rsidRPr="00E06487" w:rsidRDefault="0033433C" w:rsidP="003435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487">
        <w:rPr>
          <w:rFonts w:ascii="Times New Roman" w:hAnsi="Times New Roman"/>
          <w:sz w:val="24"/>
          <w:szCs w:val="24"/>
        </w:rPr>
        <w:t>Kandavas iela 2a, Daugavpils, LV – 5401</w:t>
      </w:r>
    </w:p>
    <w:p w14:paraId="300511FF" w14:textId="77777777" w:rsidR="0033433C" w:rsidRPr="00E06487" w:rsidRDefault="0033433C" w:rsidP="003435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487">
        <w:rPr>
          <w:rFonts w:ascii="Times New Roman" w:hAnsi="Times New Roman"/>
          <w:sz w:val="24"/>
          <w:szCs w:val="24"/>
        </w:rPr>
        <w:t>Nodokļu maksātāja reģistrācijas Nr. 90000066001</w:t>
      </w:r>
    </w:p>
    <w:p w14:paraId="4D902D97" w14:textId="77777777" w:rsidR="0033433C" w:rsidRPr="00E06487" w:rsidRDefault="0033433C" w:rsidP="003435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487">
        <w:rPr>
          <w:rFonts w:ascii="Times New Roman" w:hAnsi="Times New Roman"/>
          <w:sz w:val="24"/>
          <w:szCs w:val="24"/>
        </w:rPr>
        <w:t>Norēķinu konts LV04TREL2220521005000</w:t>
      </w:r>
    </w:p>
    <w:p w14:paraId="2F31DE69" w14:textId="77777777" w:rsidR="0033433C" w:rsidRDefault="0033433C" w:rsidP="003435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487">
        <w:rPr>
          <w:rFonts w:ascii="Times New Roman" w:hAnsi="Times New Roman"/>
          <w:sz w:val="24"/>
          <w:szCs w:val="24"/>
        </w:rPr>
        <w:t>VALSTS KASE, bankas kods TRELLV22</w:t>
      </w:r>
    </w:p>
    <w:p w14:paraId="5ADDAE76" w14:textId="52E077B3" w:rsidR="009050C0" w:rsidRDefault="009050C0" w:rsidP="00565515">
      <w:pPr>
        <w:rPr>
          <w:rFonts w:ascii="Times New Roman" w:hAnsi="Times New Roman"/>
          <w:sz w:val="24"/>
          <w:szCs w:val="24"/>
        </w:rPr>
      </w:pPr>
    </w:p>
    <w:p w14:paraId="6FB8B2D9" w14:textId="77777777" w:rsidR="00565515" w:rsidRDefault="00565515" w:rsidP="00565515">
      <w:pPr>
        <w:rPr>
          <w:rFonts w:ascii="Times New Roman" w:hAnsi="Times New Roman"/>
          <w:sz w:val="24"/>
          <w:szCs w:val="24"/>
        </w:rPr>
      </w:pPr>
    </w:p>
    <w:p w14:paraId="1D504331" w14:textId="77777777" w:rsidR="00565515" w:rsidRDefault="00565515" w:rsidP="00565515">
      <w:pPr>
        <w:rPr>
          <w:rFonts w:ascii="Times New Roman" w:hAnsi="Times New Roman"/>
          <w:sz w:val="24"/>
          <w:szCs w:val="24"/>
        </w:rPr>
      </w:pPr>
    </w:p>
    <w:p w14:paraId="302C108F" w14:textId="77777777" w:rsidR="00565515" w:rsidRDefault="00565515" w:rsidP="00565515">
      <w:pPr>
        <w:rPr>
          <w:rFonts w:ascii="Times New Roman" w:hAnsi="Times New Roman"/>
          <w:sz w:val="24"/>
          <w:szCs w:val="24"/>
        </w:rPr>
      </w:pPr>
    </w:p>
    <w:p w14:paraId="53A07F72" w14:textId="2777B025" w:rsidR="00565515" w:rsidRDefault="00565515" w:rsidP="00565515">
      <w:pPr>
        <w:jc w:val="center"/>
        <w:rPr>
          <w:rFonts w:ascii="Times New Roman" w:hAnsi="Times New Roman"/>
          <w:b/>
          <w:sz w:val="24"/>
          <w:szCs w:val="24"/>
        </w:rPr>
      </w:pPr>
      <w:r w:rsidRPr="00565515">
        <w:rPr>
          <w:rFonts w:ascii="Times New Roman" w:hAnsi="Times New Roman"/>
          <w:b/>
          <w:sz w:val="24"/>
          <w:szCs w:val="24"/>
        </w:rPr>
        <w:lastRenderedPageBreak/>
        <w:t>1. pielikums</w:t>
      </w:r>
    </w:p>
    <w:p w14:paraId="4C776153" w14:textId="7111B16F" w:rsidR="00DF5F7D" w:rsidRDefault="00DF5F7D" w:rsidP="00DF5F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Tēmu saraksts</w:t>
      </w:r>
    </w:p>
    <w:p w14:paraId="52EEC834" w14:textId="0BDB088A" w:rsidR="00842D08" w:rsidRPr="005C5A9E" w:rsidRDefault="00842D08" w:rsidP="00DF5F7D">
      <w:pPr>
        <w:jc w:val="center"/>
        <w:rPr>
          <w:rFonts w:ascii="Times New Roman" w:hAnsi="Times New Roman"/>
          <w:bCs/>
          <w:sz w:val="24"/>
          <w:szCs w:val="24"/>
        </w:rPr>
      </w:pPr>
      <w:hyperlink r:id="rId6" w:history="1">
        <w:r w:rsidRPr="005C5A9E">
          <w:rPr>
            <w:rStyle w:val="Hipersaite"/>
            <w:rFonts w:ascii="Times New Roman" w:hAnsi="Times New Roman"/>
            <w:bCs/>
            <w:sz w:val="24"/>
            <w:szCs w:val="24"/>
          </w:rPr>
          <w:t>https://www.dropbox.com/scl/fo/9dfz4hjn1t0amo4yuxgqc/ABAZbWImZefOHN6JeBg_jVc?rlkey=d5hoxuw5qixlp5on50crcyqjn&amp;st=r7nj4r9u&amp;dl=0</w:t>
        </w:r>
      </w:hyperlink>
      <w:r w:rsidRPr="005C5A9E">
        <w:rPr>
          <w:rFonts w:ascii="Times New Roman" w:hAnsi="Times New Roman"/>
          <w:bCs/>
          <w:sz w:val="24"/>
          <w:szCs w:val="24"/>
        </w:rPr>
        <w:t xml:space="preserve"> </w:t>
      </w:r>
      <w:r w:rsidR="005C5A9E" w:rsidRPr="005C5A9E">
        <w:rPr>
          <w:rFonts w:ascii="Times New Roman" w:hAnsi="Times New Roman"/>
          <w:bCs/>
          <w:sz w:val="24"/>
          <w:szCs w:val="24"/>
        </w:rPr>
        <w:t>(šeit var ielādēt visas tēmas audio formātā)</w:t>
      </w:r>
    </w:p>
    <w:p w14:paraId="35D0BB9C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Sonāte A dur Nr. 11, 1. daļa, pamattēma.</w:t>
      </w:r>
    </w:p>
    <w:p w14:paraId="23BA289D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Sonāte A dur Nr. 11, 3. daļa, “</w:t>
      </w:r>
      <w:proofErr w:type="spellStart"/>
      <w:r w:rsidRPr="00D23ECD">
        <w:rPr>
          <w:rFonts w:ascii="Times New Roman" w:hAnsi="Times New Roman"/>
        </w:rPr>
        <w:t>Rondo</w:t>
      </w:r>
      <w:proofErr w:type="spellEnd"/>
      <w:r w:rsidRPr="00D23ECD">
        <w:rPr>
          <w:rFonts w:ascii="Times New Roman" w:hAnsi="Times New Roman"/>
        </w:rPr>
        <w:t xml:space="preserve"> </w:t>
      </w:r>
      <w:proofErr w:type="spellStart"/>
      <w:r w:rsidRPr="00D23ECD">
        <w:rPr>
          <w:rFonts w:ascii="Times New Roman" w:hAnsi="Times New Roman"/>
        </w:rPr>
        <w:t>alla</w:t>
      </w:r>
      <w:proofErr w:type="spellEnd"/>
      <w:r w:rsidRPr="00D23ECD">
        <w:rPr>
          <w:rFonts w:ascii="Times New Roman" w:hAnsi="Times New Roman"/>
        </w:rPr>
        <w:t xml:space="preserve"> </w:t>
      </w:r>
      <w:proofErr w:type="spellStart"/>
      <w:r w:rsidRPr="00D23ECD">
        <w:rPr>
          <w:rFonts w:ascii="Times New Roman" w:hAnsi="Times New Roman"/>
        </w:rPr>
        <w:t>turca</w:t>
      </w:r>
      <w:proofErr w:type="spellEnd"/>
      <w:r w:rsidRPr="00D23ECD">
        <w:rPr>
          <w:rFonts w:ascii="Times New Roman" w:hAnsi="Times New Roman"/>
        </w:rPr>
        <w:t>” refrēns.</w:t>
      </w:r>
    </w:p>
    <w:p w14:paraId="37B4D9D0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Opera “</w:t>
      </w:r>
      <w:proofErr w:type="spellStart"/>
      <w:r w:rsidRPr="00D23ECD">
        <w:rPr>
          <w:rFonts w:ascii="Times New Roman" w:hAnsi="Times New Roman"/>
        </w:rPr>
        <w:t>Figaro</w:t>
      </w:r>
      <w:proofErr w:type="spellEnd"/>
      <w:r w:rsidRPr="00D23ECD">
        <w:rPr>
          <w:rFonts w:ascii="Times New Roman" w:hAnsi="Times New Roman"/>
        </w:rPr>
        <w:t xml:space="preserve"> kāzas”, uvertīra, galvenā partija.</w:t>
      </w:r>
    </w:p>
    <w:p w14:paraId="3014E50B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Opera “</w:t>
      </w:r>
      <w:proofErr w:type="spellStart"/>
      <w:r w:rsidRPr="00D23ECD">
        <w:rPr>
          <w:rFonts w:ascii="Times New Roman" w:hAnsi="Times New Roman"/>
        </w:rPr>
        <w:t>Figaro</w:t>
      </w:r>
      <w:proofErr w:type="spellEnd"/>
      <w:r w:rsidRPr="00D23ECD">
        <w:rPr>
          <w:rFonts w:ascii="Times New Roman" w:hAnsi="Times New Roman"/>
        </w:rPr>
        <w:t xml:space="preserve"> kāzas”,</w:t>
      </w:r>
      <w:r w:rsidRPr="00D23ECD">
        <w:rPr>
          <w:rFonts w:ascii="Times New Roman" w:hAnsi="Times New Roman"/>
          <w:i/>
        </w:rPr>
        <w:t xml:space="preserve"> </w:t>
      </w:r>
      <w:r w:rsidRPr="00D23ECD">
        <w:rPr>
          <w:rFonts w:ascii="Times New Roman" w:hAnsi="Times New Roman"/>
        </w:rPr>
        <w:t xml:space="preserve">1. cēliens, </w:t>
      </w:r>
      <w:proofErr w:type="spellStart"/>
      <w:r w:rsidRPr="00D23ECD">
        <w:rPr>
          <w:rFonts w:ascii="Times New Roman" w:hAnsi="Times New Roman"/>
        </w:rPr>
        <w:t>Figaro</w:t>
      </w:r>
      <w:proofErr w:type="spellEnd"/>
      <w:r w:rsidRPr="00D23ECD">
        <w:rPr>
          <w:rFonts w:ascii="Times New Roman" w:hAnsi="Times New Roman"/>
        </w:rPr>
        <w:t xml:space="preserve"> ārija.</w:t>
      </w:r>
    </w:p>
    <w:p w14:paraId="2CA3A0BA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Opera “</w:t>
      </w:r>
      <w:proofErr w:type="spellStart"/>
      <w:r w:rsidRPr="00D23ECD">
        <w:rPr>
          <w:rFonts w:ascii="Times New Roman" w:hAnsi="Times New Roman"/>
        </w:rPr>
        <w:t>Figaro</w:t>
      </w:r>
      <w:proofErr w:type="spellEnd"/>
      <w:r w:rsidRPr="00D23ECD">
        <w:rPr>
          <w:rFonts w:ascii="Times New Roman" w:hAnsi="Times New Roman"/>
        </w:rPr>
        <w:t xml:space="preserve"> kāzas”,</w:t>
      </w:r>
      <w:r w:rsidRPr="00D23ECD">
        <w:rPr>
          <w:rFonts w:ascii="Times New Roman" w:hAnsi="Times New Roman"/>
          <w:i/>
        </w:rPr>
        <w:t xml:space="preserve"> </w:t>
      </w:r>
      <w:r w:rsidRPr="00D23ECD">
        <w:rPr>
          <w:rFonts w:ascii="Times New Roman" w:hAnsi="Times New Roman"/>
        </w:rPr>
        <w:t xml:space="preserve">1. cēliens, </w:t>
      </w:r>
      <w:proofErr w:type="spellStart"/>
      <w:r w:rsidRPr="00D23ECD">
        <w:rPr>
          <w:rFonts w:ascii="Times New Roman" w:hAnsi="Times New Roman"/>
        </w:rPr>
        <w:t>Kerubīno</w:t>
      </w:r>
      <w:proofErr w:type="spellEnd"/>
      <w:r w:rsidRPr="00D23ECD">
        <w:rPr>
          <w:rFonts w:ascii="Times New Roman" w:hAnsi="Times New Roman"/>
        </w:rPr>
        <w:t xml:space="preserve"> ārija.</w:t>
      </w:r>
    </w:p>
    <w:p w14:paraId="1C59CF39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 xml:space="preserve">Volfgangs Amadejs Mocarts. Opera “Dons </w:t>
      </w:r>
      <w:proofErr w:type="spellStart"/>
      <w:r w:rsidRPr="00D23ECD">
        <w:rPr>
          <w:rFonts w:ascii="Times New Roman" w:hAnsi="Times New Roman"/>
        </w:rPr>
        <w:t>Žuans</w:t>
      </w:r>
      <w:proofErr w:type="spellEnd"/>
      <w:r w:rsidRPr="00D23ECD">
        <w:rPr>
          <w:rFonts w:ascii="Times New Roman" w:hAnsi="Times New Roman"/>
        </w:rPr>
        <w:t>”,</w:t>
      </w:r>
      <w:r w:rsidRPr="00D23ECD">
        <w:rPr>
          <w:rFonts w:ascii="Times New Roman" w:hAnsi="Times New Roman"/>
          <w:i/>
        </w:rPr>
        <w:t xml:space="preserve"> </w:t>
      </w:r>
      <w:r w:rsidRPr="00D23ECD">
        <w:rPr>
          <w:rFonts w:ascii="Times New Roman" w:hAnsi="Times New Roman"/>
        </w:rPr>
        <w:t xml:space="preserve">1. cēliens, Dona </w:t>
      </w:r>
      <w:proofErr w:type="spellStart"/>
      <w:r w:rsidRPr="00D23ECD">
        <w:rPr>
          <w:rFonts w:ascii="Times New Roman" w:hAnsi="Times New Roman"/>
        </w:rPr>
        <w:t>Žuana</w:t>
      </w:r>
      <w:proofErr w:type="spellEnd"/>
      <w:r w:rsidRPr="00D23ECD">
        <w:rPr>
          <w:rFonts w:ascii="Times New Roman" w:hAnsi="Times New Roman"/>
        </w:rPr>
        <w:t xml:space="preserve"> un </w:t>
      </w:r>
      <w:proofErr w:type="spellStart"/>
      <w:r w:rsidRPr="00D23ECD">
        <w:rPr>
          <w:rFonts w:ascii="Times New Roman" w:hAnsi="Times New Roman"/>
        </w:rPr>
        <w:t>Cerlīnas</w:t>
      </w:r>
      <w:proofErr w:type="spellEnd"/>
      <w:r w:rsidRPr="00D23ECD">
        <w:rPr>
          <w:rFonts w:ascii="Times New Roman" w:hAnsi="Times New Roman"/>
        </w:rPr>
        <w:t xml:space="preserve"> duets.</w:t>
      </w:r>
    </w:p>
    <w:p w14:paraId="3C6F7468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 xml:space="preserve">Volfgangs Amadejs Mocarts. Opera “Dons </w:t>
      </w:r>
      <w:proofErr w:type="spellStart"/>
      <w:r w:rsidRPr="00D23ECD">
        <w:rPr>
          <w:rFonts w:ascii="Times New Roman" w:hAnsi="Times New Roman"/>
        </w:rPr>
        <w:t>Žuans</w:t>
      </w:r>
      <w:proofErr w:type="spellEnd"/>
      <w:r w:rsidRPr="00D23ECD">
        <w:rPr>
          <w:rFonts w:ascii="Times New Roman" w:hAnsi="Times New Roman"/>
        </w:rPr>
        <w:t>”, 1. cēliens, dona Žuāna “Šampanieša” ārija.</w:t>
      </w:r>
    </w:p>
    <w:p w14:paraId="1AD18430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Opera “Burvju flauta”, 1. cēliens, Nakts karalienes ārija.</w:t>
      </w:r>
    </w:p>
    <w:p w14:paraId="72C8E712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 xml:space="preserve">Volfgangs Amadejs Mocarts. Opera “Burvju flauta”, 1. cēliens, </w:t>
      </w:r>
      <w:proofErr w:type="spellStart"/>
      <w:r w:rsidRPr="00D23ECD">
        <w:rPr>
          <w:rFonts w:ascii="Times New Roman" w:hAnsi="Times New Roman"/>
        </w:rPr>
        <w:t>Papageno</w:t>
      </w:r>
      <w:proofErr w:type="spellEnd"/>
      <w:r w:rsidRPr="00D23ECD">
        <w:rPr>
          <w:rFonts w:ascii="Times New Roman" w:hAnsi="Times New Roman"/>
        </w:rPr>
        <w:t xml:space="preserve"> ārija.</w:t>
      </w:r>
    </w:p>
    <w:p w14:paraId="2055A23D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Opera “Burvju flauta”, 1. cēliens, fināla koris.</w:t>
      </w:r>
    </w:p>
    <w:p w14:paraId="103DCC04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 xml:space="preserve">Volfgangs Amadejs Mocarts. Opera “Burvju flauta”, 3. cēliens, </w:t>
      </w:r>
      <w:proofErr w:type="spellStart"/>
      <w:r w:rsidRPr="00D23ECD">
        <w:rPr>
          <w:rFonts w:ascii="Times New Roman" w:hAnsi="Times New Roman"/>
        </w:rPr>
        <w:t>Papageno</w:t>
      </w:r>
      <w:proofErr w:type="spellEnd"/>
      <w:r w:rsidRPr="00D23ECD">
        <w:rPr>
          <w:rFonts w:ascii="Times New Roman" w:hAnsi="Times New Roman"/>
        </w:rPr>
        <w:t xml:space="preserve"> un </w:t>
      </w:r>
      <w:proofErr w:type="spellStart"/>
      <w:r w:rsidRPr="00D23ECD">
        <w:rPr>
          <w:rFonts w:ascii="Times New Roman" w:hAnsi="Times New Roman"/>
        </w:rPr>
        <w:t>Papagenas</w:t>
      </w:r>
      <w:proofErr w:type="spellEnd"/>
      <w:r w:rsidRPr="00D23ECD">
        <w:rPr>
          <w:rFonts w:ascii="Times New Roman" w:hAnsi="Times New Roman"/>
        </w:rPr>
        <w:t xml:space="preserve"> duets.</w:t>
      </w:r>
    </w:p>
    <w:p w14:paraId="2DC85E5E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160" w:line="259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Serenāde orķestrim “Mazā nakts mūzika”, 1. daļa, galvenā partija.</w:t>
      </w:r>
    </w:p>
    <w:p w14:paraId="7AD8F65D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Simfonija Nr. 40 g moll, 1. daļa, galvenā partija.</w:t>
      </w:r>
    </w:p>
    <w:p w14:paraId="70705328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Simfonija Nr. 40 g moll, 2. daļa, galvenā partija.</w:t>
      </w:r>
    </w:p>
    <w:p w14:paraId="20330BA9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 xml:space="preserve">Volfgangs Amadejs Mocarts. Simfonija Nr. 40 g moll, 3. daļa, pamattēma. </w:t>
      </w:r>
    </w:p>
    <w:p w14:paraId="61531C0C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Simfonija Nr. 40 g moll, 4. daļa, galvenā partija.</w:t>
      </w:r>
    </w:p>
    <w:p w14:paraId="4C67E767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Rekviēms d moll, “</w:t>
      </w:r>
      <w:proofErr w:type="spellStart"/>
      <w:r w:rsidRPr="00D23ECD">
        <w:rPr>
          <w:rFonts w:ascii="Times New Roman" w:hAnsi="Times New Roman"/>
        </w:rPr>
        <w:t>Kyrie</w:t>
      </w:r>
      <w:proofErr w:type="spellEnd"/>
      <w:r w:rsidRPr="00D23ECD">
        <w:rPr>
          <w:rFonts w:ascii="Times New Roman" w:hAnsi="Times New Roman"/>
        </w:rPr>
        <w:t xml:space="preserve"> </w:t>
      </w:r>
      <w:proofErr w:type="spellStart"/>
      <w:r w:rsidRPr="00D23ECD">
        <w:rPr>
          <w:rFonts w:ascii="Times New Roman" w:hAnsi="Times New Roman"/>
        </w:rPr>
        <w:t>eleison</w:t>
      </w:r>
      <w:proofErr w:type="spellEnd"/>
      <w:r w:rsidRPr="00D23ECD">
        <w:rPr>
          <w:rFonts w:ascii="Times New Roman" w:hAnsi="Times New Roman"/>
        </w:rPr>
        <w:t>”.</w:t>
      </w:r>
    </w:p>
    <w:p w14:paraId="49253B9A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 xml:space="preserve">Volfgangs Amadejs Mocarts. Rekviēms d moll, “Dies </w:t>
      </w:r>
      <w:proofErr w:type="spellStart"/>
      <w:r w:rsidRPr="00D23ECD">
        <w:rPr>
          <w:rFonts w:ascii="Times New Roman" w:hAnsi="Times New Roman"/>
        </w:rPr>
        <w:t>irae</w:t>
      </w:r>
      <w:proofErr w:type="spellEnd"/>
      <w:r w:rsidRPr="00D23ECD">
        <w:rPr>
          <w:rFonts w:ascii="Times New Roman" w:hAnsi="Times New Roman"/>
        </w:rPr>
        <w:t>”.</w:t>
      </w:r>
    </w:p>
    <w:p w14:paraId="346C4CFA" w14:textId="77777777" w:rsidR="0012324E" w:rsidRPr="00D23ECD" w:rsidRDefault="0012324E" w:rsidP="0012324E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Rekviēms d moll, “</w:t>
      </w:r>
      <w:r w:rsidRPr="00D23ECD">
        <w:rPr>
          <w:rFonts w:ascii="Times New Roman" w:hAnsi="Times New Roman"/>
          <w:lang w:val="la-Latn"/>
        </w:rPr>
        <w:t>Lacr</w:t>
      </w:r>
      <w:r w:rsidRPr="00D23ECD">
        <w:rPr>
          <w:rFonts w:ascii="Times New Roman" w:hAnsi="Times New Roman"/>
        </w:rPr>
        <w:t>i</w:t>
      </w:r>
      <w:r w:rsidRPr="00D23ECD">
        <w:rPr>
          <w:rFonts w:ascii="Times New Roman" w:hAnsi="Times New Roman"/>
          <w:lang w:val="la-Latn"/>
        </w:rPr>
        <w:t>mosa</w:t>
      </w:r>
      <w:r w:rsidRPr="00D23ECD">
        <w:rPr>
          <w:rFonts w:ascii="Times New Roman" w:hAnsi="Times New Roman"/>
        </w:rPr>
        <w:t>”.</w:t>
      </w:r>
    </w:p>
    <w:p w14:paraId="39D1D7FB" w14:textId="77777777" w:rsidR="0012324E" w:rsidRPr="00D23ECD" w:rsidRDefault="0012324E" w:rsidP="0012324E">
      <w:pPr>
        <w:pStyle w:val="Sarakstarindkopa"/>
        <w:numPr>
          <w:ilvl w:val="0"/>
          <w:numId w:val="17"/>
        </w:numPr>
        <w:rPr>
          <w:rFonts w:ascii="Times New Roman" w:hAnsi="Times New Roman"/>
        </w:rPr>
      </w:pPr>
      <w:r w:rsidRPr="00D23ECD">
        <w:rPr>
          <w:rFonts w:ascii="Times New Roman" w:hAnsi="Times New Roman"/>
        </w:rPr>
        <w:t>Volfgangs Amadejs Mocarts. Klarnetes koncerts</w:t>
      </w:r>
      <w:r>
        <w:rPr>
          <w:rFonts w:ascii="Times New Roman" w:hAnsi="Times New Roman"/>
        </w:rPr>
        <w:t xml:space="preserve"> A dur</w:t>
      </w:r>
      <w:r w:rsidRPr="00D23ECD">
        <w:rPr>
          <w:rFonts w:ascii="Times New Roman" w:hAnsi="Times New Roman"/>
        </w:rPr>
        <w:t>, 2. daļa</w:t>
      </w:r>
      <w:r>
        <w:rPr>
          <w:rFonts w:ascii="Times New Roman" w:hAnsi="Times New Roman"/>
        </w:rPr>
        <w:t>, pamattēma.</w:t>
      </w:r>
    </w:p>
    <w:p w14:paraId="57676D16" w14:textId="77777777" w:rsidR="0012324E" w:rsidRDefault="0012324E" w:rsidP="0012324E">
      <w:pPr>
        <w:rPr>
          <w:rFonts w:ascii="Times New Roman" w:hAnsi="Times New Roman"/>
          <w:b/>
          <w:sz w:val="24"/>
          <w:szCs w:val="24"/>
        </w:rPr>
      </w:pPr>
    </w:p>
    <w:p w14:paraId="3FB5C8E6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717E22D6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45164AA1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5C2586F0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4572D2D8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2957B5C6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05AE80BB" w14:textId="77777777" w:rsidR="00DF5F7D" w:rsidRDefault="00DF5F7D" w:rsidP="0012324E">
      <w:pPr>
        <w:rPr>
          <w:rFonts w:ascii="Times New Roman" w:hAnsi="Times New Roman"/>
          <w:b/>
          <w:sz w:val="24"/>
          <w:szCs w:val="24"/>
        </w:rPr>
      </w:pPr>
    </w:p>
    <w:p w14:paraId="3EE09622" w14:textId="77777777" w:rsidR="0079323E" w:rsidRDefault="0079323E" w:rsidP="00DF5F7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1E096C" w14:textId="6910A6EC" w:rsidR="00565515" w:rsidRDefault="00565515" w:rsidP="00DF5F7D">
      <w:pPr>
        <w:jc w:val="center"/>
        <w:rPr>
          <w:rFonts w:ascii="Times New Roman" w:hAnsi="Times New Roman"/>
          <w:b/>
          <w:sz w:val="24"/>
          <w:szCs w:val="24"/>
        </w:rPr>
      </w:pPr>
      <w:r w:rsidRPr="00DF5F7D">
        <w:rPr>
          <w:rFonts w:ascii="Times New Roman" w:hAnsi="Times New Roman"/>
          <w:b/>
          <w:sz w:val="24"/>
          <w:szCs w:val="24"/>
        </w:rPr>
        <w:lastRenderedPageBreak/>
        <w:t>2. pielikums</w:t>
      </w:r>
    </w:p>
    <w:p w14:paraId="5E439DF4" w14:textId="18C6B579" w:rsidR="000A5B0B" w:rsidRPr="00452C72" w:rsidRDefault="00E12BAD" w:rsidP="00C04E57">
      <w:pPr>
        <w:pStyle w:val="Sarakstarindkop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hyperlink r:id="rId7" w:history="1">
        <w:r w:rsidRPr="00452C72">
          <w:rPr>
            <w:rStyle w:val="Hipersaite"/>
            <w:rFonts w:ascii="Times New Roman" w:hAnsi="Times New Roman"/>
            <w:sz w:val="24"/>
            <w:szCs w:val="24"/>
          </w:rPr>
          <w:t>Mūzikas literatūra — Digitālie mācību līdzekļi</w:t>
        </w:r>
      </w:hyperlink>
    </w:p>
    <w:p w14:paraId="17909853" w14:textId="42A406FF" w:rsidR="00E12BAD" w:rsidRPr="00452C72" w:rsidRDefault="00FD28FF" w:rsidP="00C04E57">
      <w:pPr>
        <w:pStyle w:val="Sarakstarindkop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hyperlink r:id="rId8" w:history="1">
        <w:r w:rsidRPr="00452C72">
          <w:rPr>
            <w:rStyle w:val="Hipersaite"/>
            <w:rFonts w:ascii="Times New Roman" w:hAnsi="Times New Roman"/>
            <w:sz w:val="24"/>
            <w:szCs w:val="24"/>
          </w:rPr>
          <w:t>VOLFGANGS AMADEJS MOCARTS | Atbild Nacionālā enciklopēdija</w:t>
        </w:r>
      </w:hyperlink>
    </w:p>
    <w:p w14:paraId="6F763390" w14:textId="5584C3DA" w:rsidR="00FD28FF" w:rsidRPr="00452C72" w:rsidRDefault="00E74749" w:rsidP="00C04E57">
      <w:pPr>
        <w:pStyle w:val="Sarakstarindkop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hyperlink r:id="rId9" w:history="1">
        <w:r w:rsidRPr="00452C72">
          <w:rPr>
            <w:rStyle w:val="Hipersaite"/>
            <w:rFonts w:ascii="Times New Roman" w:hAnsi="Times New Roman"/>
            <w:sz w:val="24"/>
            <w:szCs w:val="24"/>
          </w:rPr>
          <w:t>Mocarts-CV.pdf</w:t>
        </w:r>
      </w:hyperlink>
    </w:p>
    <w:p w14:paraId="164EBF88" w14:textId="49A50DF3" w:rsidR="006E1455" w:rsidRPr="00452C72" w:rsidRDefault="006E1455" w:rsidP="00C04E57">
      <w:pPr>
        <w:pStyle w:val="Sarakstarindkop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hyperlink r:id="rId10" w:history="1">
        <w:r w:rsidRPr="00452C72">
          <w:rPr>
            <w:rStyle w:val="Hipersaite"/>
            <w:rFonts w:ascii="Times New Roman" w:hAnsi="Times New Roman"/>
            <w:sz w:val="24"/>
            <w:szCs w:val="24"/>
          </w:rPr>
          <w:t>https://www.dropbox.com/scl/fo/dh3bmyncmx30n498q7mi2/AD8a_aLGwzQHONxKquwHUas?rlkey=a5909qef7iz54d4lae6ophbx5&amp;st=1gvvgb1m&amp;dl=0</w:t>
        </w:r>
      </w:hyperlink>
      <w:r w:rsidRPr="00452C72">
        <w:rPr>
          <w:rFonts w:ascii="Times New Roman" w:hAnsi="Times New Roman"/>
          <w:sz w:val="24"/>
          <w:szCs w:val="24"/>
        </w:rPr>
        <w:t xml:space="preserve"> (</w:t>
      </w:r>
      <w:r w:rsidR="007F28C9" w:rsidRPr="00452C72">
        <w:rPr>
          <w:rFonts w:ascii="Times New Roman" w:hAnsi="Times New Roman"/>
          <w:sz w:val="24"/>
          <w:szCs w:val="24"/>
        </w:rPr>
        <w:t xml:space="preserve">informācijas avoti no grāmatām; </w:t>
      </w:r>
      <w:r w:rsidR="00587CFC" w:rsidRPr="00452C72">
        <w:rPr>
          <w:rFonts w:ascii="Times New Roman" w:hAnsi="Times New Roman"/>
          <w:sz w:val="24"/>
          <w:szCs w:val="24"/>
        </w:rPr>
        <w:t>failos “Oper</w:t>
      </w:r>
      <w:r w:rsidR="00A251FD" w:rsidRPr="00452C72">
        <w:rPr>
          <w:rFonts w:ascii="Times New Roman" w:hAnsi="Times New Roman"/>
          <w:sz w:val="24"/>
          <w:szCs w:val="24"/>
        </w:rPr>
        <w:t>as</w:t>
      </w:r>
      <w:r w:rsidR="00587CFC" w:rsidRPr="00452C72">
        <w:rPr>
          <w:rFonts w:ascii="Times New Roman" w:hAnsi="Times New Roman"/>
          <w:sz w:val="24"/>
          <w:szCs w:val="24"/>
        </w:rPr>
        <w:t xml:space="preserve"> libretu leksikons” un “</w:t>
      </w:r>
      <w:r w:rsidR="00460D56" w:rsidRPr="00452C72">
        <w:rPr>
          <w:rFonts w:ascii="Times New Roman" w:hAnsi="Times New Roman"/>
          <w:sz w:val="24"/>
          <w:szCs w:val="24"/>
        </w:rPr>
        <w:t>Pasaules opermākslas šedevri</w:t>
      </w:r>
      <w:r w:rsidR="00587CFC" w:rsidRPr="00452C72">
        <w:rPr>
          <w:rFonts w:ascii="Times New Roman" w:hAnsi="Times New Roman"/>
          <w:sz w:val="24"/>
          <w:szCs w:val="24"/>
        </w:rPr>
        <w:t>”</w:t>
      </w:r>
      <w:r w:rsidR="00460D56" w:rsidRPr="00452C72">
        <w:rPr>
          <w:rFonts w:ascii="Times New Roman" w:hAnsi="Times New Roman"/>
          <w:sz w:val="24"/>
          <w:szCs w:val="24"/>
        </w:rPr>
        <w:t xml:space="preserve"> vajag pētīt tikai </w:t>
      </w:r>
      <w:r w:rsidR="0068342B" w:rsidRPr="00452C72">
        <w:rPr>
          <w:rFonts w:ascii="Times New Roman" w:hAnsi="Times New Roman"/>
          <w:sz w:val="24"/>
          <w:szCs w:val="24"/>
        </w:rPr>
        <w:t>M</w:t>
      </w:r>
      <w:r w:rsidR="00AE1106" w:rsidRPr="00452C72">
        <w:rPr>
          <w:rFonts w:ascii="Times New Roman" w:hAnsi="Times New Roman"/>
          <w:sz w:val="24"/>
          <w:szCs w:val="24"/>
        </w:rPr>
        <w:t>oca</w:t>
      </w:r>
      <w:r w:rsidR="0068342B" w:rsidRPr="00452C72">
        <w:rPr>
          <w:rFonts w:ascii="Times New Roman" w:hAnsi="Times New Roman"/>
          <w:sz w:val="24"/>
          <w:szCs w:val="24"/>
        </w:rPr>
        <w:t>rta biogrāfijas un daiļrades raksturojumu pirmajās lpp.</w:t>
      </w:r>
      <w:r w:rsidR="00183C63" w:rsidRPr="00452C72">
        <w:rPr>
          <w:rFonts w:ascii="Times New Roman" w:hAnsi="Times New Roman"/>
          <w:sz w:val="24"/>
          <w:szCs w:val="24"/>
        </w:rPr>
        <w:t>,</w:t>
      </w:r>
      <w:r w:rsidR="0068342B" w:rsidRPr="00452C72">
        <w:rPr>
          <w:rFonts w:ascii="Times New Roman" w:hAnsi="Times New Roman"/>
          <w:sz w:val="24"/>
          <w:szCs w:val="24"/>
        </w:rPr>
        <w:t xml:space="preserve"> un </w:t>
      </w:r>
      <w:r w:rsidR="00912EEE" w:rsidRPr="00452C72">
        <w:rPr>
          <w:rFonts w:ascii="Times New Roman" w:hAnsi="Times New Roman"/>
          <w:sz w:val="24"/>
          <w:szCs w:val="24"/>
        </w:rPr>
        <w:t>operas “</w:t>
      </w:r>
      <w:proofErr w:type="spellStart"/>
      <w:r w:rsidR="00912EEE" w:rsidRPr="00452C72">
        <w:rPr>
          <w:rFonts w:ascii="Times New Roman" w:hAnsi="Times New Roman"/>
          <w:sz w:val="24"/>
          <w:szCs w:val="24"/>
        </w:rPr>
        <w:t>Figaro</w:t>
      </w:r>
      <w:proofErr w:type="spellEnd"/>
      <w:r w:rsidR="00912EEE" w:rsidRPr="00452C72">
        <w:rPr>
          <w:rFonts w:ascii="Times New Roman" w:hAnsi="Times New Roman"/>
          <w:sz w:val="24"/>
          <w:szCs w:val="24"/>
        </w:rPr>
        <w:t xml:space="preserve"> kāzas”, “Dons </w:t>
      </w:r>
      <w:proofErr w:type="spellStart"/>
      <w:r w:rsidR="00912EEE" w:rsidRPr="00452C72">
        <w:rPr>
          <w:rFonts w:ascii="Times New Roman" w:hAnsi="Times New Roman"/>
          <w:sz w:val="24"/>
          <w:szCs w:val="24"/>
        </w:rPr>
        <w:t>Žuans</w:t>
      </w:r>
      <w:proofErr w:type="spellEnd"/>
      <w:r w:rsidR="00912EEE" w:rsidRPr="00452C72">
        <w:rPr>
          <w:rFonts w:ascii="Times New Roman" w:hAnsi="Times New Roman"/>
          <w:sz w:val="24"/>
          <w:szCs w:val="24"/>
        </w:rPr>
        <w:t>”</w:t>
      </w:r>
      <w:r w:rsidR="00183C63" w:rsidRPr="00452C72">
        <w:rPr>
          <w:rFonts w:ascii="Times New Roman" w:hAnsi="Times New Roman"/>
          <w:sz w:val="24"/>
          <w:szCs w:val="24"/>
        </w:rPr>
        <w:t>, “Burvju flauta”</w:t>
      </w:r>
      <w:r w:rsidRPr="00452C72">
        <w:rPr>
          <w:rFonts w:ascii="Times New Roman" w:hAnsi="Times New Roman"/>
          <w:sz w:val="24"/>
          <w:szCs w:val="24"/>
        </w:rPr>
        <w:t>)</w:t>
      </w:r>
    </w:p>
    <w:p w14:paraId="05BFBCDD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1BE6C221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1328C180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51B50DF9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7683C74A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5823A626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14485B80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6F144E04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563AA10E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46AB8386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3316CDA0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5543E478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37FB08B4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1FBBBC52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714D42FA" w14:textId="77777777" w:rsidR="00C75853" w:rsidRDefault="00C75853" w:rsidP="00565515">
      <w:pPr>
        <w:rPr>
          <w:rFonts w:ascii="Times New Roman" w:hAnsi="Times New Roman"/>
          <w:bCs/>
          <w:sz w:val="24"/>
          <w:szCs w:val="24"/>
        </w:rPr>
      </w:pPr>
    </w:p>
    <w:p w14:paraId="4F5BB82A" w14:textId="77777777" w:rsidR="008776C8" w:rsidRDefault="008776C8" w:rsidP="00C758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C13414" w14:textId="77777777" w:rsidR="00B70664" w:rsidRDefault="00B70664" w:rsidP="00C758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A0E5B8" w14:textId="77777777" w:rsidR="00B70664" w:rsidRDefault="00B70664" w:rsidP="00C758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C179DA" w14:textId="7FF79876" w:rsidR="00565515" w:rsidRDefault="00565515" w:rsidP="00C75853">
      <w:pPr>
        <w:jc w:val="center"/>
        <w:rPr>
          <w:rFonts w:ascii="Times New Roman" w:hAnsi="Times New Roman"/>
          <w:b/>
          <w:sz w:val="24"/>
          <w:szCs w:val="24"/>
        </w:rPr>
      </w:pPr>
      <w:r w:rsidRPr="00C75853">
        <w:rPr>
          <w:rFonts w:ascii="Times New Roman" w:hAnsi="Times New Roman"/>
          <w:b/>
          <w:sz w:val="24"/>
          <w:szCs w:val="24"/>
        </w:rPr>
        <w:lastRenderedPageBreak/>
        <w:t>3. pielikums</w:t>
      </w:r>
    </w:p>
    <w:p w14:paraId="2496820D" w14:textId="209EADA0" w:rsidR="00147B1A" w:rsidRPr="00C75853" w:rsidRDefault="00147B1A" w:rsidP="00147B1A">
      <w:pPr>
        <w:rPr>
          <w:rFonts w:ascii="Times New Roman" w:hAnsi="Times New Roman"/>
          <w:b/>
          <w:sz w:val="24"/>
          <w:szCs w:val="24"/>
        </w:rPr>
      </w:pPr>
      <w:r w:rsidRPr="00147B1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22FFD89" wp14:editId="17E7C101">
            <wp:extent cx="5486400" cy="1875155"/>
            <wp:effectExtent l="0" t="0" r="0" b="0"/>
            <wp:docPr id="151129260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34A">
        <w:rPr>
          <w:noProof/>
        </w:rPr>
        <w:drawing>
          <wp:inline distT="0" distB="0" distL="0" distR="0" wp14:anchorId="02779584" wp14:editId="7BCEAEC9">
            <wp:extent cx="5486400" cy="5865495"/>
            <wp:effectExtent l="0" t="0" r="0" b="1905"/>
            <wp:docPr id="1419838845" name="Attēls 1" descr="Attēls, kurā ir teksts, nošu lapa, mūz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38845" name="Attēls 1" descr="Attēls, kurā ir teksts, nošu lapa, mūzika&#10;&#10;Mākslīgā intelekta ģenerēts saturs var būt nepareiz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E484" w14:textId="5AADE32E" w:rsidR="00565515" w:rsidRDefault="00565515" w:rsidP="00452C72">
      <w:pPr>
        <w:jc w:val="center"/>
        <w:rPr>
          <w:rFonts w:ascii="Times New Roman" w:hAnsi="Times New Roman"/>
          <w:b/>
          <w:sz w:val="24"/>
          <w:szCs w:val="24"/>
        </w:rPr>
      </w:pPr>
      <w:r w:rsidRPr="00452C72">
        <w:rPr>
          <w:rFonts w:ascii="Times New Roman" w:hAnsi="Times New Roman"/>
          <w:b/>
          <w:sz w:val="24"/>
          <w:szCs w:val="24"/>
        </w:rPr>
        <w:lastRenderedPageBreak/>
        <w:t>4. pielikums</w:t>
      </w:r>
    </w:p>
    <w:p w14:paraId="4BEC993F" w14:textId="722C3699" w:rsidR="00D843A3" w:rsidRPr="00452C72" w:rsidRDefault="00D843A3" w:rsidP="00D843A3">
      <w:pPr>
        <w:rPr>
          <w:rFonts w:ascii="Times New Roman" w:hAnsi="Times New Roman"/>
          <w:b/>
          <w:sz w:val="24"/>
          <w:szCs w:val="24"/>
        </w:rPr>
      </w:pPr>
      <w:r w:rsidRPr="00D843A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53784BE" wp14:editId="25C88851">
            <wp:extent cx="5486400" cy="3145790"/>
            <wp:effectExtent l="0" t="0" r="0" b="0"/>
            <wp:docPr id="9487137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137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7F7C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099C77C2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0863FEE2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4D0CB7EC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11B06301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52A8027F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2250AC4D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60EE3B35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09333E34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4F16BB3B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0FADB489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4110E474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1995C3BE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3AED8E61" w14:textId="77777777" w:rsidR="00D843A3" w:rsidRDefault="00D843A3" w:rsidP="00565515">
      <w:pPr>
        <w:rPr>
          <w:rFonts w:ascii="Times New Roman" w:hAnsi="Times New Roman"/>
          <w:b/>
          <w:sz w:val="24"/>
          <w:szCs w:val="24"/>
        </w:rPr>
      </w:pPr>
    </w:p>
    <w:p w14:paraId="08D5C7BC" w14:textId="21830899" w:rsidR="00565515" w:rsidRDefault="00565515" w:rsidP="0092397E">
      <w:pPr>
        <w:jc w:val="center"/>
        <w:rPr>
          <w:rFonts w:ascii="Times New Roman" w:hAnsi="Times New Roman"/>
          <w:b/>
          <w:sz w:val="24"/>
          <w:szCs w:val="24"/>
        </w:rPr>
      </w:pPr>
      <w:r w:rsidRPr="00D843A3">
        <w:rPr>
          <w:rFonts w:ascii="Times New Roman" w:hAnsi="Times New Roman"/>
          <w:b/>
          <w:sz w:val="24"/>
          <w:szCs w:val="24"/>
        </w:rPr>
        <w:lastRenderedPageBreak/>
        <w:t>5. pielikums</w:t>
      </w:r>
    </w:p>
    <w:p w14:paraId="23E8311B" w14:textId="77777777" w:rsidR="0092397E" w:rsidRDefault="0092397E" w:rsidP="0092397E">
      <w:pPr>
        <w:pStyle w:val="Virsraksts1"/>
        <w:spacing w:before="23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92397E">
        <w:rPr>
          <w:rFonts w:ascii="Times New Roman" w:eastAsia="Calibri" w:hAnsi="Times New Roman" w:cs="Times New Roman"/>
          <w:b/>
          <w:color w:val="auto"/>
          <w:sz w:val="24"/>
          <w:szCs w:val="24"/>
        </w:rPr>
        <w:t>Pieteikuma anketa</w:t>
      </w:r>
    </w:p>
    <w:p w14:paraId="33381F61" w14:textId="4A91FE8E" w:rsidR="0092397E" w:rsidRPr="00407ECC" w:rsidRDefault="0092397E" w:rsidP="00923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Reģionālais k</w:t>
      </w:r>
      <w:r w:rsidRPr="00407ECC">
        <w:rPr>
          <w:rFonts w:ascii="Times New Roman" w:hAnsi="Times New Roman"/>
          <w:b/>
          <w:sz w:val="28"/>
          <w:szCs w:val="28"/>
        </w:rPr>
        <w:t>onkurss mūzikas literatūrā</w:t>
      </w:r>
      <w:r w:rsidR="0016079A">
        <w:rPr>
          <w:rFonts w:ascii="Times New Roman" w:hAnsi="Times New Roman"/>
          <w:b/>
          <w:sz w:val="28"/>
          <w:szCs w:val="28"/>
        </w:rPr>
        <w:t xml:space="preserve"> un solfedžo</w:t>
      </w:r>
    </w:p>
    <w:p w14:paraId="0B189D3D" w14:textId="46CFEEC5" w:rsidR="0092397E" w:rsidRDefault="0092397E" w:rsidP="009239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“Volfgangam Amadejam Mocartam </w:t>
      </w:r>
      <w:r w:rsidRPr="00412DCF">
        <w:rPr>
          <w:rFonts w:ascii="Times New Roman" w:hAnsi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/>
          <w:b/>
          <w:i/>
          <w:sz w:val="28"/>
          <w:szCs w:val="28"/>
        </w:rPr>
        <w:t>270”</w:t>
      </w:r>
    </w:p>
    <w:p w14:paraId="1DDC6653" w14:textId="77777777" w:rsidR="0092397E" w:rsidRDefault="0092397E" w:rsidP="0092397E">
      <w:pPr>
        <w:pStyle w:val="Pamatteksts"/>
        <w:spacing w:before="2"/>
        <w:rPr>
          <w:b/>
          <w:sz w:val="40"/>
        </w:rPr>
      </w:pPr>
    </w:p>
    <w:p w14:paraId="2B4E47F5" w14:textId="7C399E4E" w:rsidR="0092397E" w:rsidRDefault="0092397E" w:rsidP="0092397E">
      <w:pPr>
        <w:pStyle w:val="Pamatteksts"/>
        <w:tabs>
          <w:tab w:val="left" w:pos="8998"/>
        </w:tabs>
        <w:spacing w:line="398" w:lineRule="auto"/>
        <w:ind w:left="302" w:right="1025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11D5F2" wp14:editId="5449A890">
                <wp:simplePos x="0" y="0"/>
                <wp:positionH relativeFrom="page">
                  <wp:posOffset>1080770</wp:posOffset>
                </wp:positionH>
                <wp:positionV relativeFrom="paragraph">
                  <wp:posOffset>639445</wp:posOffset>
                </wp:positionV>
                <wp:extent cx="5487035" cy="7620"/>
                <wp:effectExtent l="0" t="0" r="0" b="0"/>
                <wp:wrapTopAndBottom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5F3F" id="Rectangle 3" o:spid="_x0000_s1026" style="position:absolute;margin-left:85.1pt;margin-top:50.35pt;width:432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U5QEAALM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Skolas</w:t>
      </w:r>
      <w:r>
        <w:rPr>
          <w:spacing w:val="-2"/>
        </w:rPr>
        <w:t xml:space="preserve"> </w:t>
      </w:r>
      <w:r>
        <w:t xml:space="preserve">nosaukums: </w:t>
      </w:r>
    </w:p>
    <w:p w14:paraId="752B589E" w14:textId="6111A025" w:rsidR="0092397E" w:rsidRDefault="0092397E" w:rsidP="0092397E">
      <w:pPr>
        <w:pStyle w:val="Pamatteksts"/>
        <w:tabs>
          <w:tab w:val="left" w:pos="8998"/>
        </w:tabs>
        <w:spacing w:line="398" w:lineRule="auto"/>
        <w:ind w:left="302" w:right="1025"/>
        <w:rPr>
          <w:sz w:val="14"/>
        </w:rPr>
      </w:pPr>
      <w:r>
        <w:t>Skolas</w:t>
      </w:r>
      <w:r>
        <w:rPr>
          <w:spacing w:val="-2"/>
        </w:rPr>
        <w:t xml:space="preserve"> </w:t>
      </w:r>
      <w:r w:rsidRPr="009E6500">
        <w:t>adrese,</w:t>
      </w:r>
      <w:r w:rsidRPr="009E6500">
        <w:rPr>
          <w:spacing w:val="-1"/>
        </w:rPr>
        <w:t xml:space="preserve"> </w:t>
      </w:r>
      <w:r w:rsidRPr="009E6500">
        <w:t>tālruņa</w:t>
      </w:r>
      <w:r w:rsidRPr="009E6500">
        <w:rPr>
          <w:spacing w:val="-2"/>
        </w:rPr>
        <w:t xml:space="preserve"> </w:t>
      </w:r>
      <w:r w:rsidRPr="009E6500">
        <w:t>numurs,</w:t>
      </w:r>
      <w:r w:rsidRPr="009E6500">
        <w:rPr>
          <w:spacing w:val="-2"/>
        </w:rPr>
        <w:t xml:space="preserve"> </w:t>
      </w:r>
      <w:r w:rsidRPr="009E6500">
        <w:t xml:space="preserve">e-pasta adrese: </w:t>
      </w:r>
    </w:p>
    <w:tbl>
      <w:tblPr>
        <w:tblStyle w:val="TableNormal"/>
        <w:tblW w:w="9072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3"/>
        <w:gridCol w:w="2832"/>
        <w:gridCol w:w="2551"/>
      </w:tblGrid>
      <w:tr w:rsidR="0092397E" w14:paraId="089A9557" w14:textId="77777777" w:rsidTr="0092397E">
        <w:trPr>
          <w:trHeight w:val="827"/>
        </w:trPr>
        <w:tc>
          <w:tcPr>
            <w:tcW w:w="566" w:type="dxa"/>
          </w:tcPr>
          <w:p w14:paraId="1AF3A4B4" w14:textId="77777777" w:rsidR="0092397E" w:rsidRDefault="0092397E" w:rsidP="00BD0CE1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1002583F" w14:textId="77777777" w:rsidR="0092397E" w:rsidRDefault="0092397E" w:rsidP="00BD0CE1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p.</w:t>
            </w:r>
          </w:p>
          <w:p w14:paraId="45002DF8" w14:textId="77777777" w:rsidR="0092397E" w:rsidRDefault="0092397E" w:rsidP="00BD0CE1">
            <w:pPr>
              <w:pStyle w:val="TableParagraph"/>
              <w:spacing w:line="257" w:lineRule="exact"/>
              <w:ind w:left="191"/>
              <w:rPr>
                <w:sz w:val="24"/>
              </w:rPr>
            </w:pPr>
            <w:r>
              <w:rPr>
                <w:sz w:val="24"/>
              </w:rPr>
              <w:t>k.</w:t>
            </w:r>
          </w:p>
        </w:tc>
        <w:tc>
          <w:tcPr>
            <w:tcW w:w="3123" w:type="dxa"/>
          </w:tcPr>
          <w:p w14:paraId="32F06F11" w14:textId="77777777" w:rsidR="0092397E" w:rsidRDefault="0092397E" w:rsidP="00BD0CE1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Dalībnieka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uzvārds</w:t>
            </w:r>
          </w:p>
        </w:tc>
        <w:tc>
          <w:tcPr>
            <w:tcW w:w="2832" w:type="dxa"/>
          </w:tcPr>
          <w:p w14:paraId="4CE1AF33" w14:textId="77777777" w:rsidR="0092397E" w:rsidRDefault="0092397E" w:rsidP="00BD0CE1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Klase,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specialitāte</w:t>
            </w:r>
          </w:p>
        </w:tc>
        <w:tc>
          <w:tcPr>
            <w:tcW w:w="2551" w:type="dxa"/>
          </w:tcPr>
          <w:p w14:paraId="090B1112" w14:textId="77777777" w:rsidR="0092397E" w:rsidRDefault="0092397E" w:rsidP="00BD0CE1">
            <w:pPr>
              <w:pStyle w:val="TableParagraph"/>
              <w:ind w:left="862" w:right="145" w:hanging="699"/>
              <w:rPr>
                <w:sz w:val="24"/>
              </w:rPr>
            </w:pPr>
            <w:r>
              <w:rPr>
                <w:sz w:val="24"/>
              </w:rPr>
              <w:t>Komandas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nosaukums,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tāds ir</w:t>
            </w:r>
          </w:p>
        </w:tc>
      </w:tr>
      <w:tr w:rsidR="0092397E" w14:paraId="0D8719D0" w14:textId="77777777" w:rsidTr="0092397E">
        <w:trPr>
          <w:trHeight w:val="414"/>
        </w:trPr>
        <w:tc>
          <w:tcPr>
            <w:tcW w:w="566" w:type="dxa"/>
          </w:tcPr>
          <w:p w14:paraId="2D5FEE1E" w14:textId="77777777" w:rsidR="0092397E" w:rsidRDefault="0092397E" w:rsidP="0092397E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3" w:type="dxa"/>
          </w:tcPr>
          <w:p w14:paraId="543EC1A0" w14:textId="0EFA81E4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0696F0F8" w14:textId="497B01A2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14:paraId="67A70566" w14:textId="77777777" w:rsidR="0092397E" w:rsidRDefault="0092397E" w:rsidP="00BD0CE1">
            <w:pPr>
              <w:pStyle w:val="TableParagraph"/>
              <w:rPr>
                <w:sz w:val="24"/>
              </w:rPr>
            </w:pPr>
          </w:p>
        </w:tc>
      </w:tr>
      <w:tr w:rsidR="0092397E" w14:paraId="0333EA6A" w14:textId="77777777" w:rsidTr="0092397E">
        <w:trPr>
          <w:trHeight w:val="414"/>
        </w:trPr>
        <w:tc>
          <w:tcPr>
            <w:tcW w:w="566" w:type="dxa"/>
          </w:tcPr>
          <w:p w14:paraId="12F5E86D" w14:textId="77777777" w:rsidR="0092397E" w:rsidRDefault="0092397E" w:rsidP="0092397E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3" w:type="dxa"/>
          </w:tcPr>
          <w:p w14:paraId="7EE26959" w14:textId="62C313B9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4EF06DAC" w14:textId="3B55B9BB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8AC4083" w14:textId="77777777" w:rsidR="0092397E" w:rsidRDefault="0092397E" w:rsidP="00BD0CE1">
            <w:pPr>
              <w:rPr>
                <w:sz w:val="2"/>
                <w:szCs w:val="2"/>
              </w:rPr>
            </w:pPr>
          </w:p>
        </w:tc>
      </w:tr>
      <w:tr w:rsidR="0092397E" w14:paraId="3118353E" w14:textId="77777777" w:rsidTr="0092397E">
        <w:trPr>
          <w:trHeight w:val="410"/>
        </w:trPr>
        <w:tc>
          <w:tcPr>
            <w:tcW w:w="566" w:type="dxa"/>
            <w:tcBorders>
              <w:bottom w:val="single" w:sz="6" w:space="0" w:color="000000"/>
            </w:tcBorders>
          </w:tcPr>
          <w:p w14:paraId="79B48BB1" w14:textId="77777777" w:rsidR="0092397E" w:rsidRDefault="0092397E" w:rsidP="0092397E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</w:tcPr>
          <w:p w14:paraId="1E60056F" w14:textId="3D363FDE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  <w:tcBorders>
              <w:bottom w:val="single" w:sz="6" w:space="0" w:color="000000"/>
            </w:tcBorders>
          </w:tcPr>
          <w:p w14:paraId="64BD2EBE" w14:textId="70D88369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B70A70" w14:textId="77777777" w:rsidR="0092397E" w:rsidRDefault="0092397E" w:rsidP="00BD0CE1">
            <w:pPr>
              <w:rPr>
                <w:sz w:val="2"/>
                <w:szCs w:val="2"/>
              </w:rPr>
            </w:pPr>
          </w:p>
        </w:tc>
      </w:tr>
      <w:tr w:rsidR="0092397E" w14:paraId="4C6B3925" w14:textId="77777777" w:rsidTr="0092397E">
        <w:trPr>
          <w:trHeight w:val="412"/>
        </w:trPr>
        <w:tc>
          <w:tcPr>
            <w:tcW w:w="566" w:type="dxa"/>
            <w:tcBorders>
              <w:top w:val="single" w:sz="6" w:space="0" w:color="000000"/>
            </w:tcBorders>
          </w:tcPr>
          <w:p w14:paraId="08BF5B1A" w14:textId="77777777" w:rsidR="0092397E" w:rsidRDefault="0092397E" w:rsidP="0092397E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3" w:type="dxa"/>
            <w:tcBorders>
              <w:top w:val="single" w:sz="6" w:space="0" w:color="000000"/>
            </w:tcBorders>
          </w:tcPr>
          <w:p w14:paraId="3016A42D" w14:textId="6DEB070C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6" w:space="0" w:color="000000"/>
            </w:tcBorders>
          </w:tcPr>
          <w:p w14:paraId="6FA520DF" w14:textId="653CF0B4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CEAF2A4" w14:textId="77777777" w:rsidR="0092397E" w:rsidRDefault="0092397E" w:rsidP="00BD0CE1">
            <w:pPr>
              <w:rPr>
                <w:sz w:val="2"/>
                <w:szCs w:val="2"/>
              </w:rPr>
            </w:pPr>
          </w:p>
        </w:tc>
      </w:tr>
      <w:tr w:rsidR="0092397E" w14:paraId="4546E0DC" w14:textId="77777777" w:rsidTr="0092397E">
        <w:trPr>
          <w:trHeight w:val="414"/>
        </w:trPr>
        <w:tc>
          <w:tcPr>
            <w:tcW w:w="566" w:type="dxa"/>
          </w:tcPr>
          <w:p w14:paraId="487C29CA" w14:textId="77777777" w:rsidR="0092397E" w:rsidRDefault="0092397E" w:rsidP="0092397E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3" w:type="dxa"/>
          </w:tcPr>
          <w:p w14:paraId="5E5C130E" w14:textId="2CC8BDB3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0D53F6C7" w14:textId="6C7A5982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692ED8FA" w14:textId="77777777" w:rsidR="0092397E" w:rsidRDefault="0092397E" w:rsidP="00BD0CE1">
            <w:pPr>
              <w:rPr>
                <w:sz w:val="2"/>
                <w:szCs w:val="2"/>
              </w:rPr>
            </w:pPr>
          </w:p>
        </w:tc>
      </w:tr>
      <w:tr w:rsidR="0092397E" w14:paraId="20DEA156" w14:textId="77777777" w:rsidTr="0092397E">
        <w:trPr>
          <w:trHeight w:val="414"/>
        </w:trPr>
        <w:tc>
          <w:tcPr>
            <w:tcW w:w="566" w:type="dxa"/>
          </w:tcPr>
          <w:p w14:paraId="37DD339A" w14:textId="62DE446C" w:rsidR="0092397E" w:rsidRDefault="00562C53" w:rsidP="00562C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6.</w:t>
            </w:r>
          </w:p>
        </w:tc>
        <w:tc>
          <w:tcPr>
            <w:tcW w:w="3123" w:type="dxa"/>
          </w:tcPr>
          <w:p w14:paraId="3C115F48" w14:textId="77777777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018119D0" w14:textId="77777777" w:rsidR="0092397E" w:rsidRDefault="0092397E" w:rsidP="00BD0CE1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0C7ED12" w14:textId="77777777" w:rsidR="0092397E" w:rsidRDefault="0092397E" w:rsidP="00BD0CE1">
            <w:pPr>
              <w:rPr>
                <w:sz w:val="2"/>
                <w:szCs w:val="2"/>
              </w:rPr>
            </w:pPr>
          </w:p>
        </w:tc>
      </w:tr>
    </w:tbl>
    <w:p w14:paraId="4B2D434B" w14:textId="77777777" w:rsidR="0092397E" w:rsidRDefault="0092397E" w:rsidP="0092397E">
      <w:pPr>
        <w:pStyle w:val="Pamatteksts"/>
        <w:rPr>
          <w:sz w:val="20"/>
        </w:rPr>
      </w:pPr>
    </w:p>
    <w:p w14:paraId="227B7940" w14:textId="5B51BFE3" w:rsidR="0092397E" w:rsidRDefault="0092397E" w:rsidP="0092397E">
      <w:pPr>
        <w:pStyle w:val="Pamatteksts"/>
        <w:tabs>
          <w:tab w:val="left" w:pos="8998"/>
        </w:tabs>
        <w:spacing w:before="227" w:line="398" w:lineRule="auto"/>
        <w:ind w:left="302" w:right="1025"/>
        <w:jc w:val="both"/>
      </w:pPr>
      <w:r>
        <w:t>Pedagoga/u</w:t>
      </w:r>
      <w:r>
        <w:rPr>
          <w:spacing w:val="-3"/>
        </w:rPr>
        <w:t xml:space="preserve"> </w:t>
      </w:r>
      <w:r>
        <w:t>Vārds,</w:t>
      </w:r>
      <w:r>
        <w:rPr>
          <w:spacing w:val="-2"/>
        </w:rPr>
        <w:t xml:space="preserve"> </w:t>
      </w:r>
      <w:r>
        <w:t xml:space="preserve">uzvārds: </w:t>
      </w:r>
    </w:p>
    <w:p w14:paraId="6B9A9237" w14:textId="0A6E0F24" w:rsidR="0092397E" w:rsidRPr="00E35208" w:rsidRDefault="0092397E" w:rsidP="00E35208">
      <w:pPr>
        <w:pStyle w:val="Pamatteksts"/>
        <w:tabs>
          <w:tab w:val="left" w:pos="8998"/>
        </w:tabs>
        <w:spacing w:before="227" w:line="398" w:lineRule="auto"/>
        <w:ind w:left="302" w:right="1025"/>
        <w:jc w:val="both"/>
        <w:rPr>
          <w:bCs/>
          <w:u w:val="single"/>
        </w:rPr>
      </w:pPr>
      <w:r>
        <w:t>Pedagoga/u</w:t>
      </w:r>
      <w:r>
        <w:rPr>
          <w:spacing w:val="-3"/>
        </w:rPr>
        <w:t xml:space="preserve"> </w:t>
      </w:r>
      <w:r>
        <w:t>e-pasts,</w:t>
      </w:r>
      <w:r>
        <w:rPr>
          <w:spacing w:val="-3"/>
        </w:rPr>
        <w:t xml:space="preserve"> </w:t>
      </w:r>
      <w:r>
        <w:t xml:space="preserve">tālrunis: </w:t>
      </w:r>
    </w:p>
    <w:sectPr w:rsidR="0092397E" w:rsidRPr="00E35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0BA"/>
    <w:multiLevelType w:val="hybridMultilevel"/>
    <w:tmpl w:val="670A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7AEF"/>
    <w:multiLevelType w:val="hybridMultilevel"/>
    <w:tmpl w:val="F906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06E4"/>
    <w:multiLevelType w:val="hybridMultilevel"/>
    <w:tmpl w:val="7DB88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6EFB"/>
    <w:multiLevelType w:val="hybridMultilevel"/>
    <w:tmpl w:val="7DB88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324EF"/>
    <w:multiLevelType w:val="hybridMultilevel"/>
    <w:tmpl w:val="359C2AF0"/>
    <w:lvl w:ilvl="0" w:tplc="19786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632F3"/>
    <w:multiLevelType w:val="multilevel"/>
    <w:tmpl w:val="C34C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2A67"/>
    <w:multiLevelType w:val="hybridMultilevel"/>
    <w:tmpl w:val="01265AE4"/>
    <w:lvl w:ilvl="0" w:tplc="64069D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25BB1"/>
    <w:multiLevelType w:val="hybridMultilevel"/>
    <w:tmpl w:val="5DB2D1BC"/>
    <w:lvl w:ilvl="0" w:tplc="AC2E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2DCB"/>
    <w:multiLevelType w:val="hybridMultilevel"/>
    <w:tmpl w:val="EE4C5E7A"/>
    <w:lvl w:ilvl="0" w:tplc="F81CD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0A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CA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44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F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C8A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0D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23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5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25B3"/>
    <w:multiLevelType w:val="hybridMultilevel"/>
    <w:tmpl w:val="0F86E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58A1"/>
    <w:multiLevelType w:val="hybridMultilevel"/>
    <w:tmpl w:val="CB925A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05AF"/>
    <w:multiLevelType w:val="hybridMultilevel"/>
    <w:tmpl w:val="754661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B37AD"/>
    <w:multiLevelType w:val="multilevel"/>
    <w:tmpl w:val="539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55AA2"/>
    <w:multiLevelType w:val="hybridMultilevel"/>
    <w:tmpl w:val="6B9A89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03EB1"/>
    <w:multiLevelType w:val="hybridMultilevel"/>
    <w:tmpl w:val="DBB8C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D73AF"/>
    <w:multiLevelType w:val="hybridMultilevel"/>
    <w:tmpl w:val="89FC18F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02E74"/>
    <w:multiLevelType w:val="hybridMultilevel"/>
    <w:tmpl w:val="943401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706CB"/>
    <w:multiLevelType w:val="hybridMultilevel"/>
    <w:tmpl w:val="8872230E"/>
    <w:lvl w:ilvl="0" w:tplc="0426000F">
      <w:start w:val="1"/>
      <w:numFmt w:val="decimal"/>
      <w:lvlText w:val="%1."/>
      <w:lvlJc w:val="left"/>
      <w:pPr>
        <w:ind w:left="911" w:hanging="360"/>
      </w:pPr>
    </w:lvl>
    <w:lvl w:ilvl="1" w:tplc="04260019" w:tentative="1">
      <w:start w:val="1"/>
      <w:numFmt w:val="lowerLetter"/>
      <w:lvlText w:val="%2."/>
      <w:lvlJc w:val="left"/>
      <w:pPr>
        <w:ind w:left="1631" w:hanging="360"/>
      </w:pPr>
    </w:lvl>
    <w:lvl w:ilvl="2" w:tplc="0426001B" w:tentative="1">
      <w:start w:val="1"/>
      <w:numFmt w:val="lowerRoman"/>
      <w:lvlText w:val="%3."/>
      <w:lvlJc w:val="right"/>
      <w:pPr>
        <w:ind w:left="2351" w:hanging="180"/>
      </w:pPr>
    </w:lvl>
    <w:lvl w:ilvl="3" w:tplc="0426000F" w:tentative="1">
      <w:start w:val="1"/>
      <w:numFmt w:val="decimal"/>
      <w:lvlText w:val="%4."/>
      <w:lvlJc w:val="left"/>
      <w:pPr>
        <w:ind w:left="3071" w:hanging="360"/>
      </w:pPr>
    </w:lvl>
    <w:lvl w:ilvl="4" w:tplc="04260019" w:tentative="1">
      <w:start w:val="1"/>
      <w:numFmt w:val="lowerLetter"/>
      <w:lvlText w:val="%5."/>
      <w:lvlJc w:val="left"/>
      <w:pPr>
        <w:ind w:left="3791" w:hanging="360"/>
      </w:pPr>
    </w:lvl>
    <w:lvl w:ilvl="5" w:tplc="0426001B" w:tentative="1">
      <w:start w:val="1"/>
      <w:numFmt w:val="lowerRoman"/>
      <w:lvlText w:val="%6."/>
      <w:lvlJc w:val="right"/>
      <w:pPr>
        <w:ind w:left="4511" w:hanging="180"/>
      </w:pPr>
    </w:lvl>
    <w:lvl w:ilvl="6" w:tplc="0426000F" w:tentative="1">
      <w:start w:val="1"/>
      <w:numFmt w:val="decimal"/>
      <w:lvlText w:val="%7."/>
      <w:lvlJc w:val="left"/>
      <w:pPr>
        <w:ind w:left="5231" w:hanging="360"/>
      </w:pPr>
    </w:lvl>
    <w:lvl w:ilvl="7" w:tplc="04260019" w:tentative="1">
      <w:start w:val="1"/>
      <w:numFmt w:val="lowerLetter"/>
      <w:lvlText w:val="%8."/>
      <w:lvlJc w:val="left"/>
      <w:pPr>
        <w:ind w:left="5951" w:hanging="360"/>
      </w:pPr>
    </w:lvl>
    <w:lvl w:ilvl="8" w:tplc="042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8" w15:restartNumberingAfterBreak="0">
    <w:nsid w:val="6DA1784D"/>
    <w:multiLevelType w:val="hybridMultilevel"/>
    <w:tmpl w:val="ED2422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94771"/>
    <w:multiLevelType w:val="hybridMultilevel"/>
    <w:tmpl w:val="A8544200"/>
    <w:lvl w:ilvl="0" w:tplc="B530A4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17584"/>
    <w:multiLevelType w:val="hybridMultilevel"/>
    <w:tmpl w:val="59626EF6"/>
    <w:lvl w:ilvl="0" w:tplc="0426000F">
      <w:start w:val="1"/>
      <w:numFmt w:val="decimal"/>
      <w:lvlText w:val="%1."/>
      <w:lvlJc w:val="left"/>
      <w:pPr>
        <w:ind w:left="911" w:hanging="360"/>
      </w:pPr>
    </w:lvl>
    <w:lvl w:ilvl="1" w:tplc="04260019" w:tentative="1">
      <w:start w:val="1"/>
      <w:numFmt w:val="lowerLetter"/>
      <w:lvlText w:val="%2."/>
      <w:lvlJc w:val="left"/>
      <w:pPr>
        <w:ind w:left="1631" w:hanging="360"/>
      </w:pPr>
    </w:lvl>
    <w:lvl w:ilvl="2" w:tplc="0426001B" w:tentative="1">
      <w:start w:val="1"/>
      <w:numFmt w:val="lowerRoman"/>
      <w:lvlText w:val="%3."/>
      <w:lvlJc w:val="right"/>
      <w:pPr>
        <w:ind w:left="2351" w:hanging="180"/>
      </w:pPr>
    </w:lvl>
    <w:lvl w:ilvl="3" w:tplc="0426000F" w:tentative="1">
      <w:start w:val="1"/>
      <w:numFmt w:val="decimal"/>
      <w:lvlText w:val="%4."/>
      <w:lvlJc w:val="left"/>
      <w:pPr>
        <w:ind w:left="3071" w:hanging="360"/>
      </w:pPr>
    </w:lvl>
    <w:lvl w:ilvl="4" w:tplc="04260019" w:tentative="1">
      <w:start w:val="1"/>
      <w:numFmt w:val="lowerLetter"/>
      <w:lvlText w:val="%5."/>
      <w:lvlJc w:val="left"/>
      <w:pPr>
        <w:ind w:left="3791" w:hanging="360"/>
      </w:pPr>
    </w:lvl>
    <w:lvl w:ilvl="5" w:tplc="0426001B" w:tentative="1">
      <w:start w:val="1"/>
      <w:numFmt w:val="lowerRoman"/>
      <w:lvlText w:val="%6."/>
      <w:lvlJc w:val="right"/>
      <w:pPr>
        <w:ind w:left="4511" w:hanging="180"/>
      </w:pPr>
    </w:lvl>
    <w:lvl w:ilvl="6" w:tplc="0426000F" w:tentative="1">
      <w:start w:val="1"/>
      <w:numFmt w:val="decimal"/>
      <w:lvlText w:val="%7."/>
      <w:lvlJc w:val="left"/>
      <w:pPr>
        <w:ind w:left="5231" w:hanging="360"/>
      </w:pPr>
    </w:lvl>
    <w:lvl w:ilvl="7" w:tplc="04260019" w:tentative="1">
      <w:start w:val="1"/>
      <w:numFmt w:val="lowerLetter"/>
      <w:lvlText w:val="%8."/>
      <w:lvlJc w:val="left"/>
      <w:pPr>
        <w:ind w:left="5951" w:hanging="360"/>
      </w:pPr>
    </w:lvl>
    <w:lvl w:ilvl="8" w:tplc="042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1" w15:restartNumberingAfterBreak="0">
    <w:nsid w:val="792C5C25"/>
    <w:multiLevelType w:val="multilevel"/>
    <w:tmpl w:val="8CC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701329">
    <w:abstractNumId w:val="16"/>
  </w:num>
  <w:num w:numId="2" w16cid:durableId="1731417033">
    <w:abstractNumId w:val="15"/>
  </w:num>
  <w:num w:numId="3" w16cid:durableId="2120638166">
    <w:abstractNumId w:val="4"/>
  </w:num>
  <w:num w:numId="4" w16cid:durableId="25523751">
    <w:abstractNumId w:val="0"/>
  </w:num>
  <w:num w:numId="5" w16cid:durableId="1985312083">
    <w:abstractNumId w:val="1"/>
  </w:num>
  <w:num w:numId="6" w16cid:durableId="445932128">
    <w:abstractNumId w:val="19"/>
  </w:num>
  <w:num w:numId="7" w16cid:durableId="862330666">
    <w:abstractNumId w:val="8"/>
  </w:num>
  <w:num w:numId="8" w16cid:durableId="1826581856">
    <w:abstractNumId w:val="13"/>
  </w:num>
  <w:num w:numId="9" w16cid:durableId="407775583">
    <w:abstractNumId w:val="21"/>
  </w:num>
  <w:num w:numId="10" w16cid:durableId="1408065774">
    <w:abstractNumId w:val="11"/>
  </w:num>
  <w:num w:numId="11" w16cid:durableId="1171868047">
    <w:abstractNumId w:val="5"/>
  </w:num>
  <w:num w:numId="12" w16cid:durableId="860356758">
    <w:abstractNumId w:val="6"/>
  </w:num>
  <w:num w:numId="13" w16cid:durableId="1574582744">
    <w:abstractNumId w:val="12"/>
  </w:num>
  <w:num w:numId="14" w16cid:durableId="624191440">
    <w:abstractNumId w:val="18"/>
  </w:num>
  <w:num w:numId="15" w16cid:durableId="2092197510">
    <w:abstractNumId w:val="10"/>
  </w:num>
  <w:num w:numId="16" w16cid:durableId="195890525">
    <w:abstractNumId w:val="14"/>
  </w:num>
  <w:num w:numId="17" w16cid:durableId="886143252">
    <w:abstractNumId w:val="7"/>
  </w:num>
  <w:num w:numId="18" w16cid:durableId="1217741712">
    <w:abstractNumId w:val="2"/>
  </w:num>
  <w:num w:numId="19" w16cid:durableId="1042245968">
    <w:abstractNumId w:val="20"/>
  </w:num>
  <w:num w:numId="20" w16cid:durableId="873737794">
    <w:abstractNumId w:val="17"/>
  </w:num>
  <w:num w:numId="21" w16cid:durableId="1865316393">
    <w:abstractNumId w:val="3"/>
  </w:num>
  <w:num w:numId="22" w16cid:durableId="797263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4F"/>
    <w:rsid w:val="00014B6E"/>
    <w:rsid w:val="000A5B0B"/>
    <w:rsid w:val="000B0892"/>
    <w:rsid w:val="000D11C5"/>
    <w:rsid w:val="000F3295"/>
    <w:rsid w:val="00107102"/>
    <w:rsid w:val="0012324E"/>
    <w:rsid w:val="0014035D"/>
    <w:rsid w:val="001428F2"/>
    <w:rsid w:val="00147B1A"/>
    <w:rsid w:val="0016079A"/>
    <w:rsid w:val="0017090B"/>
    <w:rsid w:val="00183C63"/>
    <w:rsid w:val="001D475D"/>
    <w:rsid w:val="001F34CA"/>
    <w:rsid w:val="002117E6"/>
    <w:rsid w:val="002469E9"/>
    <w:rsid w:val="002B1BDC"/>
    <w:rsid w:val="002C4E2B"/>
    <w:rsid w:val="002E1500"/>
    <w:rsid w:val="0033433C"/>
    <w:rsid w:val="003435A9"/>
    <w:rsid w:val="00346DB0"/>
    <w:rsid w:val="00355C0C"/>
    <w:rsid w:val="00367F07"/>
    <w:rsid w:val="00373B2B"/>
    <w:rsid w:val="00394EFB"/>
    <w:rsid w:val="00397152"/>
    <w:rsid w:val="003A714F"/>
    <w:rsid w:val="00412DCF"/>
    <w:rsid w:val="004225C8"/>
    <w:rsid w:val="004313B3"/>
    <w:rsid w:val="00452C72"/>
    <w:rsid w:val="004561B5"/>
    <w:rsid w:val="00460D56"/>
    <w:rsid w:val="0047058F"/>
    <w:rsid w:val="004B0F43"/>
    <w:rsid w:val="004D5D39"/>
    <w:rsid w:val="00537865"/>
    <w:rsid w:val="00544C47"/>
    <w:rsid w:val="0055233C"/>
    <w:rsid w:val="00562C53"/>
    <w:rsid w:val="00565515"/>
    <w:rsid w:val="005665F7"/>
    <w:rsid w:val="005749C9"/>
    <w:rsid w:val="00587CFC"/>
    <w:rsid w:val="005A7983"/>
    <w:rsid w:val="005C5A9E"/>
    <w:rsid w:val="00635594"/>
    <w:rsid w:val="00650A04"/>
    <w:rsid w:val="0068342B"/>
    <w:rsid w:val="006D3A73"/>
    <w:rsid w:val="006E1455"/>
    <w:rsid w:val="006F1BC5"/>
    <w:rsid w:val="00712272"/>
    <w:rsid w:val="00717235"/>
    <w:rsid w:val="0075396F"/>
    <w:rsid w:val="0076753A"/>
    <w:rsid w:val="00771B60"/>
    <w:rsid w:val="007727E7"/>
    <w:rsid w:val="0079323E"/>
    <w:rsid w:val="007B3DA7"/>
    <w:rsid w:val="007C2DE4"/>
    <w:rsid w:val="007C49FD"/>
    <w:rsid w:val="007F28C9"/>
    <w:rsid w:val="00822B49"/>
    <w:rsid w:val="00842D08"/>
    <w:rsid w:val="008442A1"/>
    <w:rsid w:val="008462F8"/>
    <w:rsid w:val="00847333"/>
    <w:rsid w:val="00854D64"/>
    <w:rsid w:val="0086134F"/>
    <w:rsid w:val="00866563"/>
    <w:rsid w:val="008776C8"/>
    <w:rsid w:val="00893F78"/>
    <w:rsid w:val="008D4153"/>
    <w:rsid w:val="008F38C7"/>
    <w:rsid w:val="008F59FE"/>
    <w:rsid w:val="009050C0"/>
    <w:rsid w:val="00912EEE"/>
    <w:rsid w:val="0092397E"/>
    <w:rsid w:val="00925173"/>
    <w:rsid w:val="009B5FAF"/>
    <w:rsid w:val="009E7544"/>
    <w:rsid w:val="009F594E"/>
    <w:rsid w:val="00A16824"/>
    <w:rsid w:val="00A251FD"/>
    <w:rsid w:val="00A267ED"/>
    <w:rsid w:val="00A3799A"/>
    <w:rsid w:val="00A40743"/>
    <w:rsid w:val="00A54B0B"/>
    <w:rsid w:val="00A82C47"/>
    <w:rsid w:val="00A83E8A"/>
    <w:rsid w:val="00A958D3"/>
    <w:rsid w:val="00AA20AF"/>
    <w:rsid w:val="00AE1106"/>
    <w:rsid w:val="00AE32D7"/>
    <w:rsid w:val="00AF1813"/>
    <w:rsid w:val="00B23587"/>
    <w:rsid w:val="00B70664"/>
    <w:rsid w:val="00B87C5E"/>
    <w:rsid w:val="00BD09F1"/>
    <w:rsid w:val="00BF28AF"/>
    <w:rsid w:val="00C04E57"/>
    <w:rsid w:val="00C4062D"/>
    <w:rsid w:val="00C429B2"/>
    <w:rsid w:val="00C54AD2"/>
    <w:rsid w:val="00C723CC"/>
    <w:rsid w:val="00C75853"/>
    <w:rsid w:val="00C9038D"/>
    <w:rsid w:val="00CA466A"/>
    <w:rsid w:val="00CE220B"/>
    <w:rsid w:val="00CF54D6"/>
    <w:rsid w:val="00D03799"/>
    <w:rsid w:val="00D5434A"/>
    <w:rsid w:val="00D61EAF"/>
    <w:rsid w:val="00D82624"/>
    <w:rsid w:val="00D843A3"/>
    <w:rsid w:val="00DE33BE"/>
    <w:rsid w:val="00DF5A4B"/>
    <w:rsid w:val="00DF5F7D"/>
    <w:rsid w:val="00E00EED"/>
    <w:rsid w:val="00E12BAD"/>
    <w:rsid w:val="00E1400B"/>
    <w:rsid w:val="00E35208"/>
    <w:rsid w:val="00E62233"/>
    <w:rsid w:val="00E71F1F"/>
    <w:rsid w:val="00E74749"/>
    <w:rsid w:val="00E91139"/>
    <w:rsid w:val="00ED71EE"/>
    <w:rsid w:val="00EE2445"/>
    <w:rsid w:val="00EE3849"/>
    <w:rsid w:val="00F0439B"/>
    <w:rsid w:val="00F622DD"/>
    <w:rsid w:val="00F8449B"/>
    <w:rsid w:val="00F873FE"/>
    <w:rsid w:val="00FC2608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2E2"/>
  <w15:chartTrackingRefBased/>
  <w15:docId w15:val="{E18D601D-3FC9-427E-A913-CF866A97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134F"/>
    <w:pPr>
      <w:spacing w:after="200" w:line="276" w:lineRule="auto"/>
    </w:pPr>
    <w:rPr>
      <w:rFonts w:ascii="Calibri" w:eastAsia="Calibri" w:hAnsi="Calibri" w:cs="Times New Roman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3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qFormat/>
    <w:rsid w:val="00412D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134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54B0B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6753A"/>
    <w:rPr>
      <w:color w:val="954F72" w:themeColor="followedHyperlink"/>
      <w:u w:val="single"/>
    </w:rPr>
  </w:style>
  <w:style w:type="paragraph" w:customStyle="1" w:styleId="paragraph">
    <w:name w:val="paragraph"/>
    <w:basedOn w:val="Parasts"/>
    <w:rsid w:val="00BD0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412DCF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7333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239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table" w:customStyle="1" w:styleId="TableNormal">
    <w:name w:val="Table Normal"/>
    <w:uiPriority w:val="2"/>
    <w:semiHidden/>
    <w:unhideWhenUsed/>
    <w:qFormat/>
    <w:rsid w:val="0092397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923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92397E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TableParagraph">
    <w:name w:val="Table Paragraph"/>
    <w:basedOn w:val="Parasts"/>
    <w:uiPriority w:val="1"/>
    <w:qFormat/>
    <w:rsid w:val="00923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klopedija.lv/skirklis/55490-Volfgangs-Amadejs-Mocarts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etodiskiemateriali.lnkc.gov.lv/macibu-materiali/461-muzikas-literatura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cl/fo/9dfz4hjn1t0amo4yuxgqc/ABAZbWImZefOHN6JeBg_jVc?rlkey=d5hoxuw5qixlp5on50crcyqjn&amp;st=r7nj4r9u&amp;dl=0" TargetMode="External"/><Relationship Id="rId11" Type="http://schemas.openxmlformats.org/officeDocument/2006/relationships/image" Target="media/image1.emf"/><Relationship Id="rId5" Type="http://schemas.openxmlformats.org/officeDocument/2006/relationships/hyperlink" Target="mailto:sbdmv@sbdmv.l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cl/fo/dh3bmyncmx30n498q7mi2/AD8a_aLGwzQHONxKquwHUas?rlkey=a5909qef7iz54d4lae6ophbx5&amp;st=1gvvgb1m&amp;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mv.ventspils.lv/wp-content/uploads/2020/10/Mocarts-CV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4245</Words>
  <Characters>2420</Characters>
  <Application>Microsoft Office Word</Application>
  <DocSecurity>4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Zavadska</dc:creator>
  <cp:keywords/>
  <dc:description/>
  <cp:lastModifiedBy>Elita Raupe</cp:lastModifiedBy>
  <cp:revision>2</cp:revision>
  <dcterms:created xsi:type="dcterms:W3CDTF">2026-03-03T10:55:00Z</dcterms:created>
  <dcterms:modified xsi:type="dcterms:W3CDTF">2026-03-03T10:55:00Z</dcterms:modified>
</cp:coreProperties>
</file>