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54" w:rsidRDefault="00265454" w:rsidP="00265454">
      <w:pPr>
        <w:jc w:val="center"/>
        <w:rPr>
          <w:rFonts w:ascii="Helvetica" w:hAnsi="Helvetica"/>
          <w:b/>
          <w:color w:val="76923C" w:themeColor="accent3" w:themeShade="BF"/>
          <w:sz w:val="48"/>
          <w:szCs w:val="48"/>
          <w:lang w:val="en-US"/>
        </w:rPr>
      </w:pPr>
      <w:r w:rsidRPr="00265454">
        <w:rPr>
          <w:rFonts w:ascii="Helvetica" w:hAnsi="Helvetica"/>
          <w:b/>
          <w:noProof/>
          <w:color w:val="76923C" w:themeColor="accent3" w:themeShade="BF"/>
          <w:sz w:val="48"/>
          <w:szCs w:val="48"/>
          <w:lang w:eastAsia="lv-LV"/>
        </w:rPr>
        <w:drawing>
          <wp:anchor distT="0" distB="0" distL="114300" distR="114300" simplePos="0" relativeHeight="251658240" behindDoc="1" locked="0" layoutInCell="1" allowOverlap="1" wp14:anchorId="00E4A867" wp14:editId="5F1D1F0E">
            <wp:simplePos x="0" y="0"/>
            <wp:positionH relativeFrom="column">
              <wp:posOffset>5143500</wp:posOffset>
            </wp:positionH>
            <wp:positionV relativeFrom="paragraph">
              <wp:posOffset>-381000</wp:posOffset>
            </wp:positionV>
            <wp:extent cx="1836950" cy="1697217"/>
            <wp:effectExtent l="0" t="0" r="0" b="0"/>
            <wp:wrapNone/>
            <wp:docPr id="1" name="Attēls 1" descr="C:\Users\User\Desktop\NovaMusica\NovaMusica -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vaMusica\NovaMusica - kopi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950" cy="169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D2E" w:rsidRDefault="00A06340" w:rsidP="00D76562">
      <w:pPr>
        <w:rPr>
          <w:rFonts w:ascii="Helvetica" w:hAnsi="Helvetica"/>
          <w:b/>
          <w:color w:val="76923C" w:themeColor="accent3" w:themeShade="BF"/>
          <w:sz w:val="56"/>
          <w:szCs w:val="56"/>
          <w:lang w:val="en-US"/>
        </w:rPr>
      </w:pPr>
      <w:r>
        <w:rPr>
          <w:rFonts w:ascii="Helvetica" w:hAnsi="Helvetica"/>
          <w:b/>
          <w:color w:val="76923C" w:themeColor="accent3" w:themeShade="BF"/>
          <w:sz w:val="56"/>
          <w:szCs w:val="56"/>
          <w:lang w:val="en-US"/>
        </w:rPr>
        <w:t xml:space="preserve">   </w:t>
      </w:r>
      <w:bookmarkStart w:id="0" w:name="_GoBack"/>
      <w:proofErr w:type="spellStart"/>
      <w:r w:rsidR="00B242F0">
        <w:rPr>
          <w:rFonts w:ascii="Helvetica" w:hAnsi="Helvetica"/>
          <w:b/>
          <w:color w:val="76923C" w:themeColor="accent3" w:themeShade="BF"/>
          <w:sz w:val="56"/>
          <w:szCs w:val="56"/>
          <w:lang w:val="en-US"/>
        </w:rPr>
        <w:t>Ž</w:t>
      </w:r>
      <w:r w:rsidR="00A85152">
        <w:rPr>
          <w:rFonts w:ascii="Helvetica" w:hAnsi="Helvetica"/>
          <w:b/>
          <w:color w:val="76923C" w:themeColor="accent3" w:themeShade="BF"/>
          <w:sz w:val="56"/>
          <w:szCs w:val="56"/>
          <w:lang w:val="en-US"/>
        </w:rPr>
        <w:t>ūrijas</w:t>
      </w:r>
      <w:proofErr w:type="spellEnd"/>
      <w:r w:rsidR="00A85152">
        <w:rPr>
          <w:rFonts w:ascii="Helvetica" w:hAnsi="Helvetica"/>
          <w:b/>
          <w:color w:val="76923C" w:themeColor="accent3" w:themeShade="BF"/>
          <w:sz w:val="56"/>
          <w:szCs w:val="56"/>
          <w:lang w:val="en-US"/>
        </w:rPr>
        <w:t xml:space="preserve"> </w:t>
      </w:r>
      <w:proofErr w:type="spellStart"/>
      <w:r w:rsidR="00A85152">
        <w:rPr>
          <w:rFonts w:ascii="Helvetica" w:hAnsi="Helvetica"/>
          <w:b/>
          <w:color w:val="76923C" w:themeColor="accent3" w:themeShade="BF"/>
          <w:sz w:val="56"/>
          <w:szCs w:val="56"/>
          <w:lang w:val="en-US"/>
        </w:rPr>
        <w:t>komisijas</w:t>
      </w:r>
      <w:proofErr w:type="spellEnd"/>
      <w:r w:rsidR="00A85152">
        <w:rPr>
          <w:rFonts w:ascii="Helvetica" w:hAnsi="Helvetica"/>
          <w:b/>
          <w:color w:val="76923C" w:themeColor="accent3" w:themeShade="BF"/>
          <w:sz w:val="56"/>
          <w:szCs w:val="56"/>
          <w:lang w:val="en-US"/>
        </w:rPr>
        <w:t xml:space="preserve"> </w:t>
      </w:r>
    </w:p>
    <w:p w:rsidR="00D76562" w:rsidRDefault="00A85152" w:rsidP="00D76562">
      <w:pPr>
        <w:rPr>
          <w:rFonts w:ascii="Helvetica" w:hAnsi="Helvetica"/>
          <w:b/>
          <w:color w:val="76923C" w:themeColor="accent3" w:themeShade="BF"/>
          <w:sz w:val="56"/>
          <w:szCs w:val="56"/>
          <w:lang w:val="en-US"/>
        </w:rPr>
      </w:pPr>
      <w:r>
        <w:rPr>
          <w:rFonts w:ascii="Helvetica" w:hAnsi="Helvetica"/>
          <w:b/>
          <w:color w:val="76923C" w:themeColor="accent3" w:themeShade="BF"/>
          <w:sz w:val="56"/>
          <w:szCs w:val="56"/>
          <w:lang w:val="en-US"/>
        </w:rPr>
        <w:t xml:space="preserve">   </w:t>
      </w:r>
      <w:proofErr w:type="spellStart"/>
      <w:proofErr w:type="gramStart"/>
      <w:r>
        <w:rPr>
          <w:rFonts w:ascii="Helvetica" w:hAnsi="Helvetica"/>
          <w:b/>
          <w:color w:val="76923C" w:themeColor="accent3" w:themeShade="BF"/>
          <w:sz w:val="56"/>
          <w:szCs w:val="56"/>
          <w:lang w:val="en-US"/>
        </w:rPr>
        <w:t>vērtēšanas</w:t>
      </w:r>
      <w:proofErr w:type="spellEnd"/>
      <w:proofErr w:type="gramEnd"/>
      <w:r>
        <w:rPr>
          <w:rFonts w:ascii="Helvetica" w:hAnsi="Helvetica"/>
          <w:b/>
          <w:color w:val="76923C" w:themeColor="accent3" w:themeShade="BF"/>
          <w:sz w:val="56"/>
          <w:szCs w:val="56"/>
          <w:lang w:val="en-US"/>
        </w:rPr>
        <w:t xml:space="preserve"> </w:t>
      </w:r>
      <w:proofErr w:type="spellStart"/>
      <w:r>
        <w:rPr>
          <w:rFonts w:ascii="Helvetica" w:hAnsi="Helvetica"/>
          <w:b/>
          <w:color w:val="76923C" w:themeColor="accent3" w:themeShade="BF"/>
          <w:sz w:val="56"/>
          <w:szCs w:val="56"/>
          <w:lang w:val="en-US"/>
        </w:rPr>
        <w:t>protokols</w:t>
      </w:r>
      <w:proofErr w:type="spellEnd"/>
    </w:p>
    <w:bookmarkEnd w:id="0"/>
    <w:p w:rsidR="00711CE1" w:rsidRDefault="00711CE1" w:rsidP="00CC2352">
      <w:pPr>
        <w:rPr>
          <w:rFonts w:ascii="Helvetica" w:hAnsi="Helvetica"/>
          <w:i/>
          <w:sz w:val="32"/>
          <w:szCs w:val="32"/>
          <w:lang w:val="en-US"/>
        </w:rPr>
      </w:pPr>
    </w:p>
    <w:p w:rsidR="00CC2352" w:rsidRDefault="00A85152" w:rsidP="00CC2352">
      <w:pPr>
        <w:rPr>
          <w:rFonts w:ascii="Helvetica" w:hAnsi="Helvetica"/>
          <w:b/>
          <w:sz w:val="32"/>
          <w:szCs w:val="32"/>
          <w:lang w:val="en-US"/>
        </w:rPr>
      </w:pPr>
      <w:proofErr w:type="spellStart"/>
      <w:r>
        <w:rPr>
          <w:rFonts w:ascii="Helvetica" w:hAnsi="Helvetica"/>
          <w:i/>
          <w:sz w:val="32"/>
          <w:szCs w:val="32"/>
          <w:lang w:val="en-US"/>
        </w:rPr>
        <w:t>Daugavpilī</w:t>
      </w:r>
      <w:proofErr w:type="spellEnd"/>
      <w:r w:rsidR="00D76562">
        <w:rPr>
          <w:rFonts w:ascii="Helvetica" w:hAnsi="Helvetica"/>
          <w:i/>
          <w:sz w:val="32"/>
          <w:szCs w:val="32"/>
          <w:lang w:val="en-US"/>
        </w:rPr>
        <w:t xml:space="preserve">, </w:t>
      </w:r>
      <w:r w:rsidR="00D76562" w:rsidRPr="00D76562">
        <w:rPr>
          <w:rFonts w:ascii="Helvetica" w:hAnsi="Helvetica"/>
          <w:i/>
          <w:sz w:val="32"/>
          <w:szCs w:val="32"/>
          <w:lang w:val="en-US"/>
        </w:rPr>
        <w:t xml:space="preserve">2015.gada 4.decembrī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6792"/>
        <w:gridCol w:w="1701"/>
        <w:gridCol w:w="1701"/>
      </w:tblGrid>
      <w:tr w:rsidR="003F3D2E" w:rsidTr="003F3D2E">
        <w:trPr>
          <w:trHeight w:val="526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Nr.</w:t>
            </w:r>
          </w:p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p.k.</w:t>
            </w:r>
          </w:p>
        </w:tc>
        <w:tc>
          <w:tcPr>
            <w:tcW w:w="6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Ansamblis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3F3D2E" w:rsidP="006963A9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Vidējā balle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Vieta</w:t>
            </w:r>
          </w:p>
          <w:p w:rsidR="003F3D2E" w:rsidRDefault="003F3D2E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</w:tr>
      <w:tr w:rsidR="003F3D2E" w:rsidTr="00737648">
        <w:trPr>
          <w:trHeight w:val="322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6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3D2E" w:rsidRDefault="003F3D2E">
            <w:pPr>
              <w:jc w:val="center"/>
              <w:rPr>
                <w:rFonts w:ascii="Helvetica" w:hAnsi="Helvetica"/>
                <w:b/>
                <w:sz w:val="32"/>
                <w:szCs w:val="32"/>
                <w:lang w:val="en-US"/>
              </w:rPr>
            </w:pPr>
            <w:r>
              <w:rPr>
                <w:rFonts w:ascii="Helvetica" w:hAnsi="Helvetica"/>
                <w:b/>
                <w:sz w:val="32"/>
                <w:szCs w:val="32"/>
                <w:lang w:val="en-US"/>
              </w:rPr>
              <w:t xml:space="preserve">A </w:t>
            </w:r>
            <w:proofErr w:type="spellStart"/>
            <w:r>
              <w:rPr>
                <w:rFonts w:ascii="Helvetica" w:hAnsi="Helvetica"/>
                <w:b/>
                <w:sz w:val="32"/>
                <w:szCs w:val="32"/>
                <w:lang w:val="en-US"/>
              </w:rPr>
              <w:t>grupa</w:t>
            </w:r>
            <w:proofErr w:type="spellEnd"/>
          </w:p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3D2E" w:rsidRDefault="003F3D2E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3D2E" w:rsidRDefault="003F3D2E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F60D27" w:rsidRDefault="003F3D2E" w:rsidP="00D76562">
            <w:pPr>
              <w:rPr>
                <w:rFonts w:ascii="Helvetica" w:hAnsi="Helvetica"/>
                <w:i/>
                <w:sz w:val="28"/>
                <w:szCs w:val="28"/>
              </w:rPr>
            </w:pPr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Hanna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Kulik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Vjacheslav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Nazaruk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19.75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II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F60D27" w:rsidRDefault="003F3D2E" w:rsidP="009D5064">
            <w:pPr>
              <w:rPr>
                <w:rFonts w:ascii="Helvetica" w:hAnsi="Helvetica"/>
                <w:i/>
                <w:sz w:val="28"/>
                <w:szCs w:val="28"/>
              </w:rPr>
            </w:pPr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Olga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Golubeva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Evelīna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Purmale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Antons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Dacjuks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15.75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-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3D2E" w:rsidRDefault="003F3D2E" w:rsidP="00711CE1">
            <w:pPr>
              <w:jc w:val="center"/>
              <w:rPr>
                <w:rFonts w:ascii="Helvetica" w:hAnsi="Helvetica"/>
                <w:b/>
                <w:sz w:val="32"/>
                <w:szCs w:val="32"/>
                <w:lang w:val="en-US"/>
              </w:rPr>
            </w:pPr>
            <w:r w:rsidRPr="009D5064">
              <w:rPr>
                <w:rFonts w:ascii="Helvetica" w:hAnsi="Helvetica"/>
                <w:b/>
                <w:sz w:val="32"/>
                <w:szCs w:val="32"/>
                <w:lang w:val="en-US"/>
              </w:rPr>
              <w:t xml:space="preserve">B </w:t>
            </w:r>
            <w:proofErr w:type="spellStart"/>
            <w:r w:rsidRPr="009D5064">
              <w:rPr>
                <w:rFonts w:ascii="Helvetica" w:hAnsi="Helvetica"/>
                <w:b/>
                <w:sz w:val="32"/>
                <w:szCs w:val="32"/>
                <w:lang w:val="en-US"/>
              </w:rPr>
              <w:t>grupa</w:t>
            </w:r>
            <w:proofErr w:type="spellEnd"/>
          </w:p>
          <w:p w:rsidR="00711CE1" w:rsidRPr="009D5064" w:rsidRDefault="00711CE1" w:rsidP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3D2E" w:rsidRDefault="003F3D2E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3D2E" w:rsidRDefault="003F3D2E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3"/>
              </w:num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F60D27" w:rsidRDefault="003F3D2E" w:rsidP="00D76562">
            <w:pPr>
              <w:rPr>
                <w:rFonts w:ascii="Helvetica" w:hAnsi="Helvetica"/>
                <w:sz w:val="30"/>
                <w:szCs w:val="30"/>
                <w:lang w:val="en-US"/>
              </w:rPr>
            </w:pP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Marija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Smirnova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, Marta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Ažigaņiča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, Anastasija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Čirkina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737648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15.75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-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3"/>
              </w:num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F60D27" w:rsidRDefault="003F3D2E" w:rsidP="00D76562">
            <w:pPr>
              <w:rPr>
                <w:rFonts w:ascii="Helvetica" w:hAnsi="Helvetica"/>
                <w:sz w:val="30"/>
                <w:szCs w:val="30"/>
                <w:lang w:val="en-US"/>
              </w:rPr>
            </w:pP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Lizaveta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Dubko,Veranika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Zhyzneuskaya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18.75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III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3"/>
              </w:num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1F5F36" w:rsidRDefault="003F3D2E" w:rsidP="00D76562">
            <w:pPr>
              <w:rPr>
                <w:rFonts w:ascii="Helvetica" w:hAnsi="Helvetica"/>
                <w:sz w:val="30"/>
                <w:szCs w:val="30"/>
              </w:rPr>
            </w:pPr>
            <w:r w:rsidRPr="00F60D27">
              <w:rPr>
                <w:rFonts w:ascii="Helvetica" w:hAnsi="Helvetica"/>
                <w:sz w:val="30"/>
                <w:szCs w:val="30"/>
              </w:rPr>
              <w:t xml:space="preserve">Natālija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</w:rPr>
              <w:t>Bogdaņenko,Marta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</w:rPr>
              <w:t xml:space="preserve"> Mārīte Lāce, Daniels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</w:rPr>
              <w:t>Šumskis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17.75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-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3"/>
              </w:num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1F5F36" w:rsidRDefault="003F3D2E" w:rsidP="00D76562">
            <w:pPr>
              <w:rPr>
                <w:rFonts w:ascii="Helvetica" w:hAnsi="Helvetica"/>
                <w:sz w:val="30"/>
                <w:szCs w:val="30"/>
              </w:rPr>
            </w:pPr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Ariana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Maksimova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Nadežda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Stankeviča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III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3"/>
              </w:num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1F5F36" w:rsidRDefault="003F3D2E" w:rsidP="00D76562">
            <w:pPr>
              <w:rPr>
                <w:rFonts w:ascii="Helvetica" w:hAnsi="Helvetica"/>
                <w:sz w:val="30"/>
                <w:szCs w:val="30"/>
              </w:rPr>
            </w:pPr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Trio </w:t>
            </w:r>
            <w:r w:rsidRPr="00F60D27">
              <w:rPr>
                <w:rFonts w:ascii="Helvetica" w:hAnsi="Helvetica"/>
                <w:i/>
                <w:sz w:val="30"/>
                <w:szCs w:val="30"/>
                <w:lang w:val="en-US"/>
              </w:rPr>
              <w:t>K.N.K.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20.75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II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3"/>
              </w:num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F60D27" w:rsidRDefault="003F3D2E" w:rsidP="00D76562">
            <w:pPr>
              <w:rPr>
                <w:rFonts w:ascii="Helvetica" w:hAnsi="Helvetica"/>
                <w:i/>
                <w:sz w:val="28"/>
                <w:szCs w:val="28"/>
              </w:rPr>
            </w:pP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Ilma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Dumčaityte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Simonas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Rukanskis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22.5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I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3"/>
              </w:num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F60D27" w:rsidRDefault="003F3D2E" w:rsidP="00D76562">
            <w:pPr>
              <w:rPr>
                <w:rFonts w:ascii="Helvetica" w:hAnsi="Helvetica"/>
                <w:i/>
                <w:sz w:val="28"/>
                <w:szCs w:val="28"/>
              </w:rPr>
            </w:pP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Ansamblis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r w:rsidRPr="00F60D27">
              <w:rPr>
                <w:rFonts w:ascii="Helvetica" w:hAnsi="Helvetica"/>
                <w:i/>
                <w:sz w:val="30"/>
                <w:szCs w:val="30"/>
                <w:lang w:val="en-US"/>
              </w:rPr>
              <w:t>TRIADE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18.75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 w:rsidP="00D76562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III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3"/>
              </w:num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F60D27" w:rsidRDefault="003F3D2E" w:rsidP="003F3D2E">
            <w:pPr>
              <w:rPr>
                <w:rFonts w:ascii="Helvetica" w:hAnsi="Helvetica"/>
                <w:i/>
                <w:sz w:val="28"/>
                <w:szCs w:val="28"/>
              </w:rPr>
            </w:pP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Gulbenes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Mūzikas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skolas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trio </w:t>
            </w:r>
            <w:r w:rsidRPr="00F60D27">
              <w:rPr>
                <w:rFonts w:ascii="Helvetica" w:hAnsi="Helvetica"/>
                <w:i/>
                <w:sz w:val="30"/>
                <w:szCs w:val="30"/>
                <w:lang w:val="en-US"/>
              </w:rPr>
              <w:t>RONDO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23.5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37648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I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3D2E" w:rsidRDefault="003F3D2E">
            <w:pPr>
              <w:jc w:val="center"/>
              <w:rPr>
                <w:rFonts w:ascii="Helvetica" w:hAnsi="Helvetica"/>
                <w:b/>
                <w:sz w:val="28"/>
                <w:szCs w:val="28"/>
              </w:rPr>
            </w:pPr>
            <w:r w:rsidRPr="009D5064">
              <w:rPr>
                <w:rFonts w:ascii="Helvetica" w:hAnsi="Helvetica"/>
                <w:b/>
                <w:sz w:val="28"/>
                <w:szCs w:val="28"/>
              </w:rPr>
              <w:t>C grupa</w:t>
            </w:r>
          </w:p>
          <w:p w:rsidR="003F3D2E" w:rsidRPr="009D5064" w:rsidRDefault="003F3D2E">
            <w:pPr>
              <w:jc w:val="center"/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F60D27" w:rsidRDefault="003F3D2E" w:rsidP="00D76562">
            <w:pPr>
              <w:rPr>
                <w:rFonts w:ascii="Helvetica" w:hAnsi="Helvetica"/>
                <w:sz w:val="30"/>
                <w:szCs w:val="30"/>
              </w:rPr>
            </w:pP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Klavieru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ansamblis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r w:rsidRPr="00F60D27">
              <w:rPr>
                <w:rFonts w:ascii="Helvetica" w:hAnsi="Helvetica"/>
                <w:i/>
                <w:sz w:val="30"/>
                <w:szCs w:val="30"/>
                <w:lang w:val="en-US"/>
              </w:rPr>
              <w:t>MĀSAS GRIDJUŠKO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21,25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II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F60D27" w:rsidRDefault="003F3D2E" w:rsidP="00D76562">
            <w:pPr>
              <w:rPr>
                <w:rFonts w:ascii="Helvetica" w:hAnsi="Helvetica"/>
                <w:sz w:val="30"/>
                <w:szCs w:val="30"/>
              </w:rPr>
            </w:pPr>
            <w:r w:rsidRPr="00F60D27">
              <w:rPr>
                <w:rFonts w:ascii="Helvetica" w:hAnsi="Helvetica"/>
                <w:sz w:val="30"/>
                <w:szCs w:val="30"/>
              </w:rPr>
              <w:t xml:space="preserve">Jēkaba Graubiņa Līvānu mūzikas un mākslas skolas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Kameransamblis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17,25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-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F60D27" w:rsidRDefault="003F3D2E" w:rsidP="00D76562">
            <w:pPr>
              <w:rPr>
                <w:rFonts w:ascii="Helvetica" w:hAnsi="Helvetica"/>
                <w:sz w:val="30"/>
                <w:szCs w:val="30"/>
              </w:rPr>
            </w:pPr>
            <w:r w:rsidRPr="00F60D27">
              <w:rPr>
                <w:rFonts w:ascii="Helvetica" w:hAnsi="Helvetica"/>
                <w:sz w:val="30"/>
                <w:szCs w:val="30"/>
              </w:rPr>
              <w:t xml:space="preserve">Viktorija Paškeviča,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</w:rPr>
              <w:t>Jelizaveta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</w:rPr>
              <w:t>Denisjuk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</w:rPr>
              <w:t xml:space="preserve">,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</w:rPr>
              <w:t>Kiryl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</w:rPr>
              <w:t>Chaikouski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19,25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III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F60D27" w:rsidRDefault="003F3D2E" w:rsidP="00D76562">
            <w:pPr>
              <w:rPr>
                <w:rFonts w:ascii="Helvetica" w:hAnsi="Helvetica"/>
                <w:i/>
                <w:sz w:val="28"/>
                <w:szCs w:val="28"/>
              </w:rPr>
            </w:pP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Gulbenes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Mūzikas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skolas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pūšamo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instrumentu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kameransamblis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r w:rsidRPr="00F60D27">
              <w:rPr>
                <w:rFonts w:ascii="Helvetica" w:hAnsi="Helvetica"/>
                <w:i/>
                <w:sz w:val="30"/>
                <w:szCs w:val="30"/>
                <w:lang w:val="en-US"/>
              </w:rPr>
              <w:t>MOTĪVS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22,5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I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F60D27" w:rsidRDefault="003F3D2E" w:rsidP="00D76562">
            <w:pPr>
              <w:rPr>
                <w:rFonts w:ascii="Helvetica" w:hAnsi="Helvetica"/>
                <w:i/>
                <w:sz w:val="28"/>
                <w:szCs w:val="28"/>
              </w:rPr>
            </w:pP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Ādams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Petkevičs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Arina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Golubeva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, Santa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Ribicka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17,75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-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3D2E" w:rsidRDefault="003F3D2E">
            <w:pPr>
              <w:jc w:val="center"/>
              <w:rPr>
                <w:rFonts w:ascii="Helvetica" w:hAnsi="Helvetica"/>
                <w:b/>
                <w:sz w:val="32"/>
                <w:szCs w:val="32"/>
                <w:lang w:val="en-US"/>
              </w:rPr>
            </w:pPr>
            <w:r>
              <w:rPr>
                <w:rFonts w:ascii="Helvetica" w:hAnsi="Helvetica"/>
                <w:b/>
                <w:sz w:val="32"/>
                <w:szCs w:val="32"/>
                <w:lang w:val="en-US"/>
              </w:rPr>
              <w:t xml:space="preserve">D </w:t>
            </w:r>
            <w:proofErr w:type="spellStart"/>
            <w:r>
              <w:rPr>
                <w:rFonts w:ascii="Helvetica" w:hAnsi="Helvetica"/>
                <w:b/>
                <w:sz w:val="32"/>
                <w:szCs w:val="32"/>
                <w:lang w:val="en-US"/>
              </w:rPr>
              <w:t>grupa</w:t>
            </w:r>
            <w:proofErr w:type="spellEnd"/>
          </w:p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3D2E" w:rsidRDefault="003F3D2E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F60D27" w:rsidRDefault="003F3D2E" w:rsidP="00D76562">
            <w:pPr>
              <w:rPr>
                <w:rFonts w:ascii="Helvetica" w:hAnsi="Helvetica"/>
                <w:i/>
                <w:sz w:val="28"/>
                <w:szCs w:val="28"/>
              </w:rPr>
            </w:pP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Kārsavas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Mūzikas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un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mākslas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skolas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kvintets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-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F60D27" w:rsidRDefault="003F3D2E" w:rsidP="00D76562">
            <w:pPr>
              <w:rPr>
                <w:rFonts w:ascii="Helvetica" w:hAnsi="Helvetica"/>
                <w:sz w:val="30"/>
                <w:szCs w:val="30"/>
                <w:lang w:val="en-US"/>
              </w:rPr>
            </w:pP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Kameransamblis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i/>
                <w:sz w:val="30"/>
                <w:szCs w:val="30"/>
                <w:lang w:val="en-US"/>
              </w:rPr>
              <w:t>Ka</w:t>
            </w:r>
            <w:proofErr w:type="spellEnd"/>
            <w:r w:rsidRPr="00F60D27">
              <w:rPr>
                <w:rFonts w:ascii="Helvetica" w:hAnsi="Helvetica"/>
                <w:i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Helvetica" w:hAnsi="Helvetica"/>
                <w:i/>
                <w:sz w:val="30"/>
                <w:szCs w:val="30"/>
                <w:lang w:val="en-US"/>
              </w:rPr>
              <w:t>–</w:t>
            </w:r>
            <w:r w:rsidRPr="00F60D27">
              <w:rPr>
                <w:rFonts w:ascii="Helvetica" w:hAnsi="Helvetica"/>
                <w:i/>
                <w:sz w:val="30"/>
                <w:szCs w:val="30"/>
                <w:lang w:val="en-US"/>
              </w:rPr>
              <w:t xml:space="preserve"> Prize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23,5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I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F60D27" w:rsidRDefault="003F3D2E" w:rsidP="00D76562">
            <w:pPr>
              <w:rPr>
                <w:rFonts w:ascii="Helvetica" w:hAnsi="Helvetica"/>
                <w:i/>
                <w:sz w:val="28"/>
                <w:szCs w:val="28"/>
              </w:rPr>
            </w:pP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Kameransamblis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r w:rsidRPr="00F60D27">
              <w:rPr>
                <w:rFonts w:ascii="Helvetica" w:hAnsi="Helvetica"/>
                <w:i/>
                <w:sz w:val="30"/>
                <w:szCs w:val="30"/>
                <w:lang w:val="en-US"/>
              </w:rPr>
              <w:t>BY THE WAY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23,5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I</w:t>
            </w:r>
          </w:p>
        </w:tc>
      </w:tr>
      <w:tr w:rsidR="003F3D2E" w:rsidTr="003F3D2E">
        <w:trPr>
          <w:trHeight w:val="3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9D5064" w:rsidRDefault="003F3D2E" w:rsidP="009D5064">
            <w:pPr>
              <w:pStyle w:val="Sarakstarindkopa"/>
              <w:numPr>
                <w:ilvl w:val="0"/>
                <w:numId w:val="5"/>
              </w:num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Pr="00F60D27" w:rsidRDefault="003F3D2E" w:rsidP="00D76562">
            <w:pPr>
              <w:rPr>
                <w:rFonts w:ascii="Helvetica" w:hAnsi="Helvetica"/>
                <w:sz w:val="30"/>
                <w:szCs w:val="30"/>
                <w:lang w:val="en-US"/>
              </w:rPr>
            </w:pPr>
            <w:proofErr w:type="spellStart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>Kameransamblis</w:t>
            </w:r>
            <w:proofErr w:type="spellEnd"/>
            <w:r w:rsidRPr="00F60D27">
              <w:rPr>
                <w:rFonts w:ascii="Helvetica" w:hAnsi="Helvetica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F60D27">
              <w:rPr>
                <w:rFonts w:ascii="Helvetica" w:hAnsi="Helvetica"/>
                <w:i/>
                <w:sz w:val="30"/>
                <w:szCs w:val="30"/>
                <w:lang w:val="en-US"/>
              </w:rPr>
              <w:t>InDāŽa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2E" w:rsidRDefault="00711CE1">
            <w:pPr>
              <w:jc w:val="center"/>
              <w:rPr>
                <w:rFonts w:ascii="Helvetica" w:hAnsi="Helvetica"/>
                <w:b/>
                <w:i/>
                <w:sz w:val="28"/>
                <w:szCs w:val="28"/>
              </w:rPr>
            </w:pPr>
            <w:r>
              <w:rPr>
                <w:rFonts w:ascii="Helvetica" w:hAnsi="Helvetica"/>
                <w:b/>
                <w:i/>
                <w:sz w:val="28"/>
                <w:szCs w:val="28"/>
              </w:rPr>
              <w:t>II</w:t>
            </w:r>
          </w:p>
        </w:tc>
      </w:tr>
    </w:tbl>
    <w:p w:rsidR="007E26B8" w:rsidRDefault="007E26B8" w:rsidP="00A06340">
      <w:pPr>
        <w:jc w:val="center"/>
        <w:rPr>
          <w:rFonts w:ascii="Helvetica" w:hAnsi="Helvetica"/>
          <w:b/>
          <w:sz w:val="32"/>
          <w:szCs w:val="32"/>
          <w:lang w:val="en-US"/>
        </w:rPr>
      </w:pPr>
    </w:p>
    <w:p w:rsidR="003F3D2E" w:rsidRPr="001F7FD3" w:rsidRDefault="003F3D2E" w:rsidP="003F3D2E">
      <w:pPr>
        <w:jc w:val="both"/>
        <w:rPr>
          <w:rFonts w:ascii="Helvetica" w:hAnsi="Helvetica"/>
          <w:b/>
          <w:sz w:val="28"/>
          <w:szCs w:val="28"/>
          <w:u w:val="single"/>
        </w:rPr>
      </w:pPr>
    </w:p>
    <w:p w:rsidR="003F3D2E" w:rsidRPr="001F7FD3" w:rsidRDefault="003F3D2E" w:rsidP="003F3D2E">
      <w:pPr>
        <w:jc w:val="both"/>
        <w:rPr>
          <w:rFonts w:ascii="Helvetica" w:hAnsi="Helvetica"/>
          <w:sz w:val="28"/>
          <w:szCs w:val="28"/>
        </w:rPr>
      </w:pPr>
      <w:r w:rsidRPr="001F7FD3">
        <w:rPr>
          <w:rFonts w:ascii="Helvetica" w:hAnsi="Helvetica"/>
          <w:sz w:val="28"/>
          <w:szCs w:val="28"/>
        </w:rPr>
        <w:t>Dalībniekiem tiek piešķirti Atzinības raksti:</w:t>
      </w:r>
    </w:p>
    <w:p w:rsidR="00711CE1" w:rsidRDefault="003F3D2E" w:rsidP="003F3D2E">
      <w:pPr>
        <w:numPr>
          <w:ilvl w:val="0"/>
          <w:numId w:val="6"/>
        </w:numPr>
        <w:jc w:val="both"/>
        <w:rPr>
          <w:rFonts w:ascii="Helvetica" w:hAnsi="Helvetica"/>
          <w:sz w:val="28"/>
          <w:szCs w:val="28"/>
        </w:rPr>
      </w:pPr>
      <w:r w:rsidRPr="001F7FD3">
        <w:rPr>
          <w:rFonts w:ascii="Helvetica" w:hAnsi="Helvetica"/>
          <w:b/>
          <w:sz w:val="28"/>
          <w:szCs w:val="28"/>
        </w:rPr>
        <w:t>AR par labāko ārzemju komponista skaņdarba atskaņojumu</w:t>
      </w:r>
      <w:r>
        <w:rPr>
          <w:rFonts w:ascii="Helvetica" w:hAnsi="Helvetica"/>
          <w:b/>
          <w:sz w:val="28"/>
          <w:szCs w:val="28"/>
        </w:rPr>
        <w:t xml:space="preserve"> -</w:t>
      </w:r>
      <w:proofErr w:type="gramStart"/>
      <w:r w:rsidRPr="001F7FD3">
        <w:rPr>
          <w:rFonts w:ascii="Helvetica" w:hAnsi="Helvetica"/>
          <w:sz w:val="28"/>
          <w:szCs w:val="28"/>
        </w:rPr>
        <w:t xml:space="preserve">   </w:t>
      </w:r>
      <w:proofErr w:type="gramEnd"/>
    </w:p>
    <w:p w:rsidR="006963A9" w:rsidRDefault="006963A9" w:rsidP="006963A9">
      <w:pPr>
        <w:pStyle w:val="Virsraksts5"/>
        <w:spacing w:before="0"/>
        <w:rPr>
          <w:rFonts w:ascii="Helvetica" w:hAnsi="Helvetica"/>
          <w:color w:val="auto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    </w:t>
      </w:r>
      <w:r w:rsidRPr="00711CE1">
        <w:rPr>
          <w:rFonts w:ascii="Helvetica" w:hAnsi="Helvetica"/>
          <w:color w:val="auto"/>
          <w:sz w:val="28"/>
          <w:szCs w:val="28"/>
        </w:rPr>
        <w:t>Gulbenes Mūzikas skolas pūšamo instrumentu kameransamblis</w:t>
      </w:r>
      <w:proofErr w:type="gramStart"/>
      <w:r w:rsidRPr="00711CE1">
        <w:rPr>
          <w:rFonts w:ascii="Helvetica" w:hAnsi="Helvetica"/>
          <w:color w:val="auto"/>
          <w:sz w:val="28"/>
          <w:szCs w:val="28"/>
        </w:rPr>
        <w:t xml:space="preserve"> </w:t>
      </w:r>
      <w:r>
        <w:rPr>
          <w:rFonts w:ascii="Helvetica" w:hAnsi="Helvetica"/>
          <w:color w:val="auto"/>
          <w:sz w:val="28"/>
          <w:szCs w:val="28"/>
        </w:rPr>
        <w:t xml:space="preserve"> </w:t>
      </w:r>
      <w:proofErr w:type="gramEnd"/>
      <w:r w:rsidRPr="00711CE1">
        <w:rPr>
          <w:rFonts w:ascii="Helvetica" w:hAnsi="Helvetica"/>
          <w:color w:val="auto"/>
          <w:sz w:val="28"/>
          <w:szCs w:val="28"/>
        </w:rPr>
        <w:t>MOTĪVS</w:t>
      </w:r>
      <w:r>
        <w:rPr>
          <w:rFonts w:ascii="Helvetica" w:hAnsi="Helvetica"/>
          <w:color w:val="auto"/>
          <w:sz w:val="28"/>
          <w:szCs w:val="28"/>
        </w:rPr>
        <w:t xml:space="preserve"> </w:t>
      </w:r>
    </w:p>
    <w:p w:rsidR="003F3D2E" w:rsidRDefault="006963A9" w:rsidP="006963A9">
      <w:pPr>
        <w:pStyle w:val="Virsraksts5"/>
        <w:spacing w:before="0"/>
        <w:rPr>
          <w:rFonts w:ascii="Helvetica" w:hAnsi="Helvetica"/>
          <w:color w:val="auto"/>
          <w:sz w:val="28"/>
          <w:szCs w:val="28"/>
        </w:rPr>
      </w:pPr>
      <w:r>
        <w:rPr>
          <w:rFonts w:ascii="Helvetica" w:hAnsi="Helvetica"/>
          <w:color w:val="auto"/>
          <w:sz w:val="28"/>
          <w:szCs w:val="28"/>
        </w:rPr>
        <w:t xml:space="preserve">     (C grupa);</w:t>
      </w:r>
    </w:p>
    <w:p w:rsidR="006963A9" w:rsidRPr="006963A9" w:rsidRDefault="006963A9" w:rsidP="006963A9">
      <w:r>
        <w:t xml:space="preserve">      </w:t>
      </w:r>
      <w:proofErr w:type="spellStart"/>
      <w:r w:rsidRPr="00F60D27">
        <w:rPr>
          <w:rFonts w:ascii="Helvetica" w:hAnsi="Helvetica"/>
          <w:sz w:val="30"/>
          <w:szCs w:val="30"/>
          <w:lang w:val="en-US"/>
        </w:rPr>
        <w:t>Kameransamblis</w:t>
      </w:r>
      <w:proofErr w:type="spellEnd"/>
      <w:r w:rsidRPr="00F60D27">
        <w:rPr>
          <w:rFonts w:ascii="Helvetica" w:hAnsi="Helvetica"/>
          <w:sz w:val="30"/>
          <w:szCs w:val="30"/>
          <w:lang w:val="en-US"/>
        </w:rPr>
        <w:t xml:space="preserve"> </w:t>
      </w:r>
      <w:r w:rsidRPr="00F60D27">
        <w:rPr>
          <w:rFonts w:ascii="Helvetica" w:hAnsi="Helvetica"/>
          <w:i/>
          <w:sz w:val="30"/>
          <w:szCs w:val="30"/>
          <w:lang w:val="en-US"/>
        </w:rPr>
        <w:t>BY THE WAY</w:t>
      </w:r>
      <w:r>
        <w:rPr>
          <w:rFonts w:ascii="Helvetica" w:hAnsi="Helvetica"/>
          <w:i/>
          <w:sz w:val="30"/>
          <w:szCs w:val="30"/>
          <w:lang w:val="en-US"/>
        </w:rPr>
        <w:t xml:space="preserve"> </w:t>
      </w:r>
      <w:r w:rsidRPr="006963A9">
        <w:rPr>
          <w:rFonts w:ascii="Helvetica" w:hAnsi="Helvetica"/>
          <w:sz w:val="30"/>
          <w:szCs w:val="30"/>
          <w:lang w:val="en-US"/>
        </w:rPr>
        <w:t>(</w:t>
      </w:r>
      <w:r>
        <w:rPr>
          <w:rFonts w:ascii="Helvetica" w:hAnsi="Helvetica"/>
          <w:sz w:val="30"/>
          <w:szCs w:val="30"/>
          <w:lang w:val="en-US"/>
        </w:rPr>
        <w:t xml:space="preserve">D </w:t>
      </w:r>
      <w:proofErr w:type="spellStart"/>
      <w:r>
        <w:rPr>
          <w:rFonts w:ascii="Helvetica" w:hAnsi="Helvetica"/>
          <w:sz w:val="30"/>
          <w:szCs w:val="30"/>
          <w:lang w:val="en-US"/>
        </w:rPr>
        <w:t>grupa</w:t>
      </w:r>
      <w:proofErr w:type="spellEnd"/>
      <w:r>
        <w:rPr>
          <w:rFonts w:ascii="Helvetica" w:hAnsi="Helvetica"/>
          <w:sz w:val="30"/>
          <w:szCs w:val="30"/>
          <w:lang w:val="en-US"/>
        </w:rPr>
        <w:t>).</w:t>
      </w:r>
    </w:p>
    <w:p w:rsidR="003F3D2E" w:rsidRPr="001F7FD3" w:rsidRDefault="003F3D2E" w:rsidP="003F3D2E">
      <w:pPr>
        <w:rPr>
          <w:rFonts w:ascii="Helvetica" w:hAnsi="Helvetica"/>
          <w:sz w:val="28"/>
          <w:szCs w:val="28"/>
        </w:rPr>
      </w:pPr>
    </w:p>
    <w:p w:rsidR="003F3D2E" w:rsidRPr="001F7FD3" w:rsidRDefault="003F3D2E" w:rsidP="003F3D2E">
      <w:pPr>
        <w:numPr>
          <w:ilvl w:val="0"/>
          <w:numId w:val="7"/>
        </w:numPr>
        <w:jc w:val="both"/>
        <w:rPr>
          <w:rFonts w:ascii="Helvetica" w:hAnsi="Helvetica"/>
          <w:sz w:val="28"/>
          <w:szCs w:val="28"/>
        </w:rPr>
      </w:pPr>
      <w:r w:rsidRPr="001F7FD3">
        <w:rPr>
          <w:rFonts w:ascii="Helvetica" w:hAnsi="Helvetica"/>
          <w:b/>
          <w:sz w:val="28"/>
          <w:szCs w:val="28"/>
        </w:rPr>
        <w:t>AR par labāko nacionālā komponista skaņdarba atskaņojumu</w:t>
      </w:r>
      <w:r>
        <w:rPr>
          <w:rFonts w:ascii="Helvetica" w:hAnsi="Helvetica"/>
          <w:b/>
          <w:sz w:val="28"/>
          <w:szCs w:val="28"/>
        </w:rPr>
        <w:t xml:space="preserve"> -</w:t>
      </w:r>
      <w:proofErr w:type="gramStart"/>
      <w:r>
        <w:rPr>
          <w:rFonts w:ascii="Helvetica" w:hAnsi="Helvetica"/>
          <w:b/>
          <w:sz w:val="28"/>
          <w:szCs w:val="28"/>
        </w:rPr>
        <w:t xml:space="preserve"> </w:t>
      </w:r>
      <w:r w:rsidRPr="001F7FD3">
        <w:rPr>
          <w:rFonts w:ascii="Helvetica" w:hAnsi="Helvetica"/>
          <w:sz w:val="28"/>
          <w:szCs w:val="28"/>
        </w:rPr>
        <w:t xml:space="preserve">           </w:t>
      </w:r>
      <w:proofErr w:type="gramEnd"/>
    </w:p>
    <w:p w:rsidR="003F3D2E" w:rsidRDefault="00737648" w:rsidP="00737648">
      <w:pPr>
        <w:ind w:firstLine="360"/>
        <w:jc w:val="both"/>
        <w:rPr>
          <w:rFonts w:ascii="Helvetica" w:hAnsi="Helvetica"/>
          <w:sz w:val="28"/>
          <w:szCs w:val="28"/>
        </w:rPr>
      </w:pPr>
      <w:r w:rsidRPr="00737648">
        <w:rPr>
          <w:rFonts w:ascii="Helvetica" w:hAnsi="Helvetica"/>
          <w:sz w:val="28"/>
          <w:szCs w:val="28"/>
        </w:rPr>
        <w:t xml:space="preserve">Ilma </w:t>
      </w:r>
      <w:proofErr w:type="spellStart"/>
      <w:r w:rsidRPr="00737648">
        <w:rPr>
          <w:rFonts w:ascii="Helvetica" w:hAnsi="Helvetica"/>
          <w:sz w:val="28"/>
          <w:szCs w:val="28"/>
        </w:rPr>
        <w:t>Dumčaityte</w:t>
      </w:r>
      <w:proofErr w:type="spellEnd"/>
      <w:r w:rsidRPr="00737648">
        <w:rPr>
          <w:rFonts w:ascii="Helvetica" w:hAnsi="Helvetica"/>
          <w:sz w:val="28"/>
          <w:szCs w:val="28"/>
        </w:rPr>
        <w:t xml:space="preserve">, Simonas </w:t>
      </w:r>
      <w:proofErr w:type="spellStart"/>
      <w:r w:rsidRPr="00737648">
        <w:rPr>
          <w:rFonts w:ascii="Helvetica" w:hAnsi="Helvetica"/>
          <w:sz w:val="28"/>
          <w:szCs w:val="28"/>
        </w:rPr>
        <w:t>Rukanskis</w:t>
      </w:r>
      <w:proofErr w:type="spellEnd"/>
      <w:r>
        <w:rPr>
          <w:rFonts w:ascii="Helvetica" w:hAnsi="Helvetica"/>
          <w:sz w:val="28"/>
          <w:szCs w:val="28"/>
        </w:rPr>
        <w:t xml:space="preserve"> (B grupa)</w:t>
      </w:r>
      <w:r w:rsidR="00711CE1">
        <w:rPr>
          <w:rFonts w:ascii="Helvetica" w:hAnsi="Helvetica"/>
          <w:sz w:val="28"/>
          <w:szCs w:val="28"/>
        </w:rPr>
        <w:t>,</w:t>
      </w:r>
    </w:p>
    <w:p w:rsidR="003F3D2E" w:rsidRDefault="00711CE1" w:rsidP="003F3D2E">
      <w:pPr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  </w:t>
      </w:r>
      <w:r w:rsidR="006963A9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 </w:t>
      </w:r>
      <w:r w:rsidRPr="00711CE1">
        <w:rPr>
          <w:rFonts w:ascii="Helvetica" w:hAnsi="Helvetica"/>
          <w:sz w:val="28"/>
          <w:szCs w:val="28"/>
        </w:rPr>
        <w:t xml:space="preserve">Viktorija Paškeviča, </w:t>
      </w:r>
      <w:proofErr w:type="spellStart"/>
      <w:r w:rsidRPr="00711CE1">
        <w:rPr>
          <w:rFonts w:ascii="Helvetica" w:hAnsi="Helvetica"/>
          <w:sz w:val="28"/>
          <w:szCs w:val="28"/>
        </w:rPr>
        <w:t>Jelizaveta</w:t>
      </w:r>
      <w:proofErr w:type="spellEnd"/>
      <w:r w:rsidRPr="00711CE1">
        <w:rPr>
          <w:rFonts w:ascii="Helvetica" w:hAnsi="Helvetica"/>
          <w:sz w:val="28"/>
          <w:szCs w:val="28"/>
        </w:rPr>
        <w:t xml:space="preserve"> </w:t>
      </w:r>
      <w:proofErr w:type="spellStart"/>
      <w:r w:rsidRPr="00711CE1">
        <w:rPr>
          <w:rFonts w:ascii="Helvetica" w:hAnsi="Helvetica"/>
          <w:sz w:val="28"/>
          <w:szCs w:val="28"/>
        </w:rPr>
        <w:t>Denisjuk</w:t>
      </w:r>
      <w:proofErr w:type="spellEnd"/>
      <w:r w:rsidRPr="00711CE1">
        <w:rPr>
          <w:rFonts w:ascii="Helvetica" w:hAnsi="Helvetica"/>
          <w:sz w:val="28"/>
          <w:szCs w:val="28"/>
        </w:rPr>
        <w:t xml:space="preserve">, </w:t>
      </w:r>
      <w:proofErr w:type="spellStart"/>
      <w:r w:rsidRPr="00711CE1">
        <w:rPr>
          <w:rFonts w:ascii="Helvetica" w:hAnsi="Helvetica"/>
          <w:sz w:val="28"/>
          <w:szCs w:val="28"/>
        </w:rPr>
        <w:t>Kiryl</w:t>
      </w:r>
      <w:proofErr w:type="spellEnd"/>
      <w:r w:rsidRPr="00711CE1">
        <w:rPr>
          <w:rFonts w:ascii="Helvetica" w:hAnsi="Helvetica"/>
          <w:sz w:val="28"/>
          <w:szCs w:val="28"/>
        </w:rPr>
        <w:t xml:space="preserve"> </w:t>
      </w:r>
      <w:proofErr w:type="spellStart"/>
      <w:r w:rsidRPr="00711CE1">
        <w:rPr>
          <w:rFonts w:ascii="Helvetica" w:hAnsi="Helvetica"/>
          <w:sz w:val="28"/>
          <w:szCs w:val="28"/>
        </w:rPr>
        <w:t>Chaikouski</w:t>
      </w:r>
      <w:proofErr w:type="spellEnd"/>
      <w:r>
        <w:rPr>
          <w:rFonts w:ascii="Helvetica" w:hAnsi="Helvetica"/>
          <w:sz w:val="28"/>
          <w:szCs w:val="28"/>
        </w:rPr>
        <w:t xml:space="preserve"> (C grupa),</w:t>
      </w:r>
    </w:p>
    <w:p w:rsidR="00711CE1" w:rsidRPr="001F7FD3" w:rsidRDefault="00711CE1" w:rsidP="003F3D2E">
      <w:pPr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 </w:t>
      </w:r>
      <w:r w:rsidR="006963A9">
        <w:rPr>
          <w:rFonts w:ascii="Helvetica" w:hAnsi="Helvetica"/>
          <w:sz w:val="28"/>
          <w:szCs w:val="28"/>
        </w:rPr>
        <w:t xml:space="preserve">   </w:t>
      </w:r>
      <w:proofErr w:type="spellStart"/>
      <w:r w:rsidR="006963A9" w:rsidRPr="00F60D27">
        <w:rPr>
          <w:rFonts w:ascii="Helvetica" w:hAnsi="Helvetica"/>
          <w:sz w:val="30"/>
          <w:szCs w:val="30"/>
          <w:lang w:val="en-US"/>
        </w:rPr>
        <w:t>Kārsavas</w:t>
      </w:r>
      <w:proofErr w:type="spellEnd"/>
      <w:r w:rsidR="006963A9" w:rsidRPr="00F60D27">
        <w:rPr>
          <w:rFonts w:ascii="Helvetica" w:hAnsi="Helvetica"/>
          <w:sz w:val="30"/>
          <w:szCs w:val="30"/>
          <w:lang w:val="en-US"/>
        </w:rPr>
        <w:t xml:space="preserve"> </w:t>
      </w:r>
      <w:proofErr w:type="spellStart"/>
      <w:r w:rsidR="006963A9" w:rsidRPr="00F60D27">
        <w:rPr>
          <w:rFonts w:ascii="Helvetica" w:hAnsi="Helvetica"/>
          <w:sz w:val="30"/>
          <w:szCs w:val="30"/>
          <w:lang w:val="en-US"/>
        </w:rPr>
        <w:t>Mūzikas</w:t>
      </w:r>
      <w:proofErr w:type="spellEnd"/>
      <w:r w:rsidR="006963A9" w:rsidRPr="00F60D27">
        <w:rPr>
          <w:rFonts w:ascii="Helvetica" w:hAnsi="Helvetica"/>
          <w:sz w:val="30"/>
          <w:szCs w:val="30"/>
          <w:lang w:val="en-US"/>
        </w:rPr>
        <w:t xml:space="preserve"> </w:t>
      </w:r>
      <w:proofErr w:type="gramStart"/>
      <w:r w:rsidR="006963A9" w:rsidRPr="00F60D27">
        <w:rPr>
          <w:rFonts w:ascii="Helvetica" w:hAnsi="Helvetica"/>
          <w:sz w:val="30"/>
          <w:szCs w:val="30"/>
          <w:lang w:val="en-US"/>
        </w:rPr>
        <w:t>un</w:t>
      </w:r>
      <w:proofErr w:type="gramEnd"/>
      <w:r w:rsidR="006963A9" w:rsidRPr="00F60D27">
        <w:rPr>
          <w:rFonts w:ascii="Helvetica" w:hAnsi="Helvetica"/>
          <w:sz w:val="30"/>
          <w:szCs w:val="30"/>
          <w:lang w:val="en-US"/>
        </w:rPr>
        <w:t xml:space="preserve"> </w:t>
      </w:r>
      <w:proofErr w:type="spellStart"/>
      <w:r w:rsidR="006963A9" w:rsidRPr="00F60D27">
        <w:rPr>
          <w:rFonts w:ascii="Helvetica" w:hAnsi="Helvetica"/>
          <w:sz w:val="30"/>
          <w:szCs w:val="30"/>
          <w:lang w:val="en-US"/>
        </w:rPr>
        <w:t>mākslas</w:t>
      </w:r>
      <w:proofErr w:type="spellEnd"/>
      <w:r w:rsidR="006963A9" w:rsidRPr="00F60D27">
        <w:rPr>
          <w:rFonts w:ascii="Helvetica" w:hAnsi="Helvetica"/>
          <w:sz w:val="30"/>
          <w:szCs w:val="30"/>
          <w:lang w:val="en-US"/>
        </w:rPr>
        <w:t xml:space="preserve"> </w:t>
      </w:r>
      <w:proofErr w:type="spellStart"/>
      <w:r w:rsidR="006963A9" w:rsidRPr="00F60D27">
        <w:rPr>
          <w:rFonts w:ascii="Helvetica" w:hAnsi="Helvetica"/>
          <w:sz w:val="30"/>
          <w:szCs w:val="30"/>
          <w:lang w:val="en-US"/>
        </w:rPr>
        <w:t>skolas</w:t>
      </w:r>
      <w:proofErr w:type="spellEnd"/>
      <w:r w:rsidR="006963A9" w:rsidRPr="00F60D27">
        <w:rPr>
          <w:rFonts w:ascii="Helvetica" w:hAnsi="Helvetica"/>
          <w:sz w:val="30"/>
          <w:szCs w:val="30"/>
          <w:lang w:val="en-US"/>
        </w:rPr>
        <w:t xml:space="preserve"> </w:t>
      </w:r>
      <w:proofErr w:type="spellStart"/>
      <w:r w:rsidR="006963A9" w:rsidRPr="00F60D27">
        <w:rPr>
          <w:rFonts w:ascii="Helvetica" w:hAnsi="Helvetica"/>
          <w:sz w:val="30"/>
          <w:szCs w:val="30"/>
          <w:lang w:val="en-US"/>
        </w:rPr>
        <w:t>kvintets</w:t>
      </w:r>
      <w:proofErr w:type="spellEnd"/>
      <w:r w:rsidR="006963A9">
        <w:rPr>
          <w:rFonts w:ascii="Helvetica" w:hAnsi="Helvetica"/>
          <w:sz w:val="30"/>
          <w:szCs w:val="30"/>
          <w:lang w:val="en-US"/>
        </w:rPr>
        <w:t xml:space="preserve"> (D </w:t>
      </w:r>
      <w:proofErr w:type="spellStart"/>
      <w:r w:rsidR="006963A9">
        <w:rPr>
          <w:rFonts w:ascii="Helvetica" w:hAnsi="Helvetica"/>
          <w:sz w:val="30"/>
          <w:szCs w:val="30"/>
          <w:lang w:val="en-US"/>
        </w:rPr>
        <w:t>grupa</w:t>
      </w:r>
      <w:proofErr w:type="spellEnd"/>
      <w:r w:rsidR="006963A9">
        <w:rPr>
          <w:rFonts w:ascii="Helvetica" w:hAnsi="Helvetica"/>
          <w:sz w:val="30"/>
          <w:szCs w:val="30"/>
          <w:lang w:val="en-US"/>
        </w:rPr>
        <w:t>).</w:t>
      </w:r>
    </w:p>
    <w:p w:rsidR="003F3D2E" w:rsidRDefault="003F3D2E" w:rsidP="003F3D2E">
      <w:pPr>
        <w:rPr>
          <w:rFonts w:ascii="Helvetica" w:hAnsi="Helvetica"/>
          <w:sz w:val="28"/>
          <w:szCs w:val="28"/>
        </w:rPr>
      </w:pPr>
    </w:p>
    <w:p w:rsidR="003F3D2E" w:rsidRPr="003F3D2E" w:rsidRDefault="003F3D2E" w:rsidP="003F3D2E">
      <w:pPr>
        <w:pStyle w:val="Virsraksts2"/>
        <w:jc w:val="right"/>
        <w:rPr>
          <w:rFonts w:ascii="Helvetica" w:hAnsi="Helvetica"/>
          <w:color w:val="auto"/>
          <w:sz w:val="28"/>
          <w:szCs w:val="28"/>
        </w:rPr>
      </w:pPr>
      <w:r w:rsidRPr="003F3D2E">
        <w:rPr>
          <w:rFonts w:ascii="Helvetica" w:hAnsi="Helvetica"/>
          <w:color w:val="auto"/>
          <w:sz w:val="28"/>
          <w:szCs w:val="28"/>
        </w:rPr>
        <w:t>Žūrijas komisija:</w:t>
      </w:r>
      <w:proofErr w:type="gramStart"/>
      <w:r w:rsidRPr="003F3D2E">
        <w:rPr>
          <w:rFonts w:ascii="Helvetica" w:hAnsi="Helvetica"/>
          <w:color w:val="auto"/>
          <w:sz w:val="28"/>
          <w:szCs w:val="28"/>
        </w:rPr>
        <w:t xml:space="preserve">                </w:t>
      </w:r>
      <w:r>
        <w:rPr>
          <w:rFonts w:ascii="Helvetica" w:hAnsi="Helvetica"/>
          <w:color w:val="auto"/>
          <w:sz w:val="28"/>
          <w:szCs w:val="28"/>
        </w:rPr>
        <w:t xml:space="preserve">                          </w:t>
      </w:r>
      <w:proofErr w:type="gramEnd"/>
      <w:r>
        <w:rPr>
          <w:rFonts w:ascii="Helvetica" w:hAnsi="Helvetica"/>
          <w:color w:val="auto"/>
          <w:sz w:val="28"/>
          <w:szCs w:val="28"/>
        </w:rPr>
        <w:tab/>
      </w:r>
      <w:r>
        <w:rPr>
          <w:rFonts w:ascii="Helvetica" w:hAnsi="Helvetica"/>
          <w:color w:val="auto"/>
          <w:sz w:val="28"/>
          <w:szCs w:val="28"/>
        </w:rPr>
        <w:tab/>
      </w:r>
      <w:r>
        <w:rPr>
          <w:rFonts w:ascii="Helvetica" w:hAnsi="Helvetica"/>
          <w:color w:val="auto"/>
          <w:sz w:val="28"/>
          <w:szCs w:val="28"/>
        </w:rPr>
        <w:tab/>
      </w:r>
      <w:r>
        <w:rPr>
          <w:rFonts w:ascii="Helvetica" w:hAnsi="Helvetica"/>
          <w:color w:val="auto"/>
          <w:sz w:val="28"/>
          <w:szCs w:val="28"/>
        </w:rPr>
        <w:tab/>
      </w:r>
      <w:r>
        <w:rPr>
          <w:rFonts w:ascii="Helvetica" w:hAnsi="Helvetica"/>
          <w:color w:val="auto"/>
          <w:sz w:val="28"/>
          <w:szCs w:val="28"/>
        </w:rPr>
        <w:tab/>
      </w:r>
      <w:r w:rsidRPr="003F3D2E">
        <w:rPr>
          <w:rFonts w:ascii="Helvetica" w:hAnsi="Helvetica"/>
          <w:color w:val="auto"/>
          <w:sz w:val="28"/>
          <w:szCs w:val="28"/>
        </w:rPr>
        <w:t>/</w:t>
      </w:r>
      <w:r w:rsidRPr="003F3D2E">
        <w:t xml:space="preserve"> </w:t>
      </w:r>
      <w:proofErr w:type="spellStart"/>
      <w:r w:rsidRPr="003F3D2E">
        <w:rPr>
          <w:rFonts w:ascii="Helvetica" w:hAnsi="Helvetica"/>
          <w:color w:val="auto"/>
          <w:sz w:val="28"/>
          <w:szCs w:val="28"/>
        </w:rPr>
        <w:t>O.Markeviča</w:t>
      </w:r>
      <w:proofErr w:type="spellEnd"/>
    </w:p>
    <w:p w:rsidR="003F3D2E" w:rsidRDefault="003F3D2E" w:rsidP="003F3D2E">
      <w:pPr>
        <w:jc w:val="right"/>
        <w:rPr>
          <w:rFonts w:ascii="Helvetica" w:hAnsi="Helvetica"/>
          <w:b/>
          <w:sz w:val="28"/>
          <w:szCs w:val="28"/>
        </w:rPr>
      </w:pPr>
      <w:r w:rsidRPr="003F3D2E">
        <w:rPr>
          <w:rFonts w:ascii="Helvetica" w:hAnsi="Helvetica"/>
          <w:b/>
          <w:sz w:val="28"/>
          <w:szCs w:val="28"/>
        </w:rPr>
        <w:t xml:space="preserve">                                                                       </w:t>
      </w:r>
      <w:r w:rsidRPr="003F3D2E">
        <w:rPr>
          <w:rFonts w:ascii="Helvetica" w:hAnsi="Helvetica"/>
          <w:b/>
          <w:sz w:val="28"/>
          <w:szCs w:val="28"/>
        </w:rPr>
        <w:tab/>
      </w:r>
      <w:r w:rsidRPr="003F3D2E">
        <w:rPr>
          <w:rFonts w:ascii="Helvetica" w:hAnsi="Helvetica"/>
          <w:b/>
          <w:sz w:val="28"/>
          <w:szCs w:val="28"/>
        </w:rPr>
        <w:tab/>
      </w:r>
      <w:r w:rsidRPr="003F3D2E">
        <w:rPr>
          <w:rFonts w:ascii="Helvetica" w:hAnsi="Helvetica"/>
          <w:b/>
          <w:sz w:val="28"/>
          <w:szCs w:val="28"/>
        </w:rPr>
        <w:tab/>
      </w:r>
      <w:r w:rsidRPr="003F3D2E">
        <w:rPr>
          <w:rFonts w:ascii="Helvetica" w:hAnsi="Helvetica"/>
          <w:b/>
          <w:sz w:val="28"/>
          <w:szCs w:val="28"/>
        </w:rPr>
        <w:tab/>
      </w:r>
      <w:r w:rsidRPr="003F3D2E">
        <w:rPr>
          <w:rFonts w:ascii="Helvetica" w:hAnsi="Helvetica"/>
          <w:b/>
          <w:sz w:val="28"/>
          <w:szCs w:val="28"/>
        </w:rPr>
        <w:tab/>
      </w:r>
      <w:r w:rsidRPr="003F3D2E">
        <w:rPr>
          <w:rFonts w:ascii="Helvetica" w:hAnsi="Helvetica"/>
          <w:b/>
          <w:sz w:val="28"/>
          <w:szCs w:val="28"/>
        </w:rPr>
        <w:tab/>
        <w:t>/</w:t>
      </w:r>
      <w:proofErr w:type="spellStart"/>
      <w:r>
        <w:rPr>
          <w:rFonts w:ascii="Helvetica" w:hAnsi="Helvetica"/>
          <w:b/>
          <w:sz w:val="28"/>
          <w:szCs w:val="28"/>
        </w:rPr>
        <w:t>G.Evelons</w:t>
      </w:r>
      <w:proofErr w:type="spellEnd"/>
    </w:p>
    <w:p w:rsidR="003F3D2E" w:rsidRDefault="003F3D2E" w:rsidP="003F3D2E">
      <w:pPr>
        <w:jc w:val="right"/>
        <w:rPr>
          <w:rFonts w:ascii="Helvetica" w:hAnsi="Helvetica"/>
          <w:b/>
          <w:sz w:val="28"/>
          <w:szCs w:val="28"/>
        </w:rPr>
      </w:pPr>
    </w:p>
    <w:p w:rsidR="003F3D2E" w:rsidRPr="003F3D2E" w:rsidRDefault="003F3D2E" w:rsidP="003F3D2E">
      <w:pPr>
        <w:jc w:val="right"/>
        <w:rPr>
          <w:rFonts w:ascii="Helvetica" w:hAnsi="Helvetica"/>
          <w:b/>
          <w:sz w:val="28"/>
          <w:szCs w:val="28"/>
        </w:rPr>
      </w:pPr>
      <w:r w:rsidRPr="003F3D2E">
        <w:rPr>
          <w:rFonts w:ascii="Helvetica" w:hAnsi="Helvetica"/>
          <w:b/>
          <w:sz w:val="28"/>
          <w:szCs w:val="28"/>
        </w:rPr>
        <w:t>/</w:t>
      </w:r>
      <w:proofErr w:type="spellStart"/>
      <w:r>
        <w:rPr>
          <w:rFonts w:ascii="Helvetica" w:hAnsi="Helvetica"/>
          <w:b/>
          <w:sz w:val="28"/>
          <w:szCs w:val="28"/>
        </w:rPr>
        <w:t>I.Klusaite</w:t>
      </w:r>
      <w:proofErr w:type="spellEnd"/>
    </w:p>
    <w:p w:rsidR="003F3D2E" w:rsidRPr="008A25A1" w:rsidRDefault="003F3D2E" w:rsidP="006963A9">
      <w:pPr>
        <w:jc w:val="right"/>
        <w:rPr>
          <w:rFonts w:ascii="Helvetica" w:hAnsi="Helvetica"/>
          <w:b/>
          <w:sz w:val="32"/>
          <w:szCs w:val="32"/>
          <w:lang w:val="en-US"/>
        </w:rPr>
      </w:pPr>
      <w:r w:rsidRPr="003F3D2E">
        <w:rPr>
          <w:rFonts w:ascii="Helvetica" w:hAnsi="Helvetica"/>
          <w:b/>
          <w:sz w:val="28"/>
          <w:szCs w:val="28"/>
        </w:rPr>
        <w:t xml:space="preserve">                                                                       </w:t>
      </w:r>
      <w:r w:rsidRPr="003F3D2E">
        <w:rPr>
          <w:rFonts w:ascii="Helvetica" w:hAnsi="Helvetica"/>
          <w:b/>
          <w:sz w:val="28"/>
          <w:szCs w:val="28"/>
        </w:rPr>
        <w:tab/>
      </w:r>
      <w:r w:rsidRPr="003F3D2E">
        <w:rPr>
          <w:rFonts w:ascii="Helvetica" w:hAnsi="Helvetica"/>
          <w:b/>
          <w:sz w:val="28"/>
          <w:szCs w:val="28"/>
        </w:rPr>
        <w:tab/>
      </w:r>
      <w:r w:rsidRPr="003F3D2E">
        <w:rPr>
          <w:rFonts w:ascii="Helvetica" w:hAnsi="Helvetica"/>
          <w:b/>
          <w:sz w:val="28"/>
          <w:szCs w:val="28"/>
        </w:rPr>
        <w:tab/>
      </w:r>
      <w:r w:rsidRPr="003F3D2E">
        <w:rPr>
          <w:rFonts w:ascii="Helvetica" w:hAnsi="Helvetica"/>
          <w:b/>
          <w:sz w:val="28"/>
          <w:szCs w:val="28"/>
        </w:rPr>
        <w:tab/>
      </w:r>
      <w:r w:rsidRPr="003F3D2E">
        <w:rPr>
          <w:rFonts w:ascii="Helvetica" w:hAnsi="Helvetica"/>
          <w:b/>
          <w:sz w:val="28"/>
          <w:szCs w:val="28"/>
        </w:rPr>
        <w:tab/>
      </w:r>
      <w:r w:rsidRPr="003F3D2E">
        <w:rPr>
          <w:rFonts w:ascii="Helvetica" w:hAnsi="Helvetica"/>
          <w:b/>
          <w:sz w:val="28"/>
          <w:szCs w:val="28"/>
        </w:rPr>
        <w:tab/>
        <w:t>/A.Broks</w:t>
      </w:r>
    </w:p>
    <w:sectPr w:rsidR="003F3D2E" w:rsidRPr="008A25A1" w:rsidSect="003F3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489"/>
    <w:multiLevelType w:val="hybridMultilevel"/>
    <w:tmpl w:val="38A0DE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A544F"/>
    <w:multiLevelType w:val="hybridMultilevel"/>
    <w:tmpl w:val="64A6922E"/>
    <w:lvl w:ilvl="0" w:tplc="6FAA2A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E7838"/>
    <w:multiLevelType w:val="hybridMultilevel"/>
    <w:tmpl w:val="E7263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31FC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5B5493B"/>
    <w:multiLevelType w:val="hybridMultilevel"/>
    <w:tmpl w:val="2BBE5EB2"/>
    <w:lvl w:ilvl="0" w:tplc="2198356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E7E5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B5E457F"/>
    <w:multiLevelType w:val="hybridMultilevel"/>
    <w:tmpl w:val="2840A7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54"/>
    <w:rsid w:val="000A56B3"/>
    <w:rsid w:val="00265454"/>
    <w:rsid w:val="002A4D85"/>
    <w:rsid w:val="003F3D2E"/>
    <w:rsid w:val="004D6DA0"/>
    <w:rsid w:val="006963A9"/>
    <w:rsid w:val="006B6F46"/>
    <w:rsid w:val="00711CE1"/>
    <w:rsid w:val="00737648"/>
    <w:rsid w:val="007E26B8"/>
    <w:rsid w:val="007E761F"/>
    <w:rsid w:val="009D5064"/>
    <w:rsid w:val="00A06340"/>
    <w:rsid w:val="00A256D0"/>
    <w:rsid w:val="00A85152"/>
    <w:rsid w:val="00B242F0"/>
    <w:rsid w:val="00CC2352"/>
    <w:rsid w:val="00D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6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265454"/>
    <w:pPr>
      <w:keepNext/>
      <w:jc w:val="center"/>
      <w:outlineLvl w:val="0"/>
    </w:pPr>
    <w:rPr>
      <w:b/>
      <w:bCs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F3D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3F3D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6545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545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5454"/>
    <w:rPr>
      <w:rFonts w:ascii="Tahoma" w:eastAsia="Times New Roman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A063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D5064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F3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3F3D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matteksts">
    <w:name w:val="Body Text"/>
    <w:basedOn w:val="Parasts"/>
    <w:link w:val="PamattekstsRakstz"/>
    <w:rsid w:val="003F3D2E"/>
    <w:pPr>
      <w:jc w:val="both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3F3D2E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6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265454"/>
    <w:pPr>
      <w:keepNext/>
      <w:jc w:val="center"/>
      <w:outlineLvl w:val="0"/>
    </w:pPr>
    <w:rPr>
      <w:b/>
      <w:bCs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F3D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3F3D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6545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545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5454"/>
    <w:rPr>
      <w:rFonts w:ascii="Tahoma" w:eastAsia="Times New Roman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A063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D5064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F3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3F3D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matteksts">
    <w:name w:val="Body Text"/>
    <w:basedOn w:val="Parasts"/>
    <w:link w:val="PamattekstsRakstz"/>
    <w:rsid w:val="003F3D2E"/>
    <w:pPr>
      <w:jc w:val="both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3F3D2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Natalja</cp:lastModifiedBy>
  <cp:revision>2</cp:revision>
  <cp:lastPrinted>2015-12-04T15:50:00Z</cp:lastPrinted>
  <dcterms:created xsi:type="dcterms:W3CDTF">2015-12-07T14:06:00Z</dcterms:created>
  <dcterms:modified xsi:type="dcterms:W3CDTF">2015-12-07T14:06:00Z</dcterms:modified>
</cp:coreProperties>
</file>