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3DAF1" w14:textId="77777777" w:rsidR="0080181A" w:rsidRPr="00280696" w:rsidRDefault="0080181A" w:rsidP="0080181A">
      <w:pPr>
        <w:spacing w:before="240" w:after="60"/>
        <w:jc w:val="right"/>
        <w:rPr>
          <w:rFonts w:eastAsia="Calibri"/>
          <w:b/>
          <w:bCs/>
        </w:rPr>
      </w:pPr>
      <w:bookmarkStart w:id="0" w:name="_Toc102468364"/>
      <w:bookmarkStart w:id="1" w:name="_Toc104002152"/>
      <w:r w:rsidRPr="00280696">
        <w:rPr>
          <w:rFonts w:eastAsia="Calibri"/>
          <w:b/>
          <w:bCs/>
        </w:rPr>
        <w:t>APSTIPRINĀTS</w:t>
      </w:r>
    </w:p>
    <w:p w14:paraId="32931B01" w14:textId="77777777" w:rsidR="0080181A" w:rsidRPr="00280696" w:rsidRDefault="0080181A" w:rsidP="0080181A">
      <w:pPr>
        <w:spacing w:before="240" w:after="60"/>
        <w:jc w:val="right"/>
        <w:rPr>
          <w:rFonts w:eastAsia="Calibri"/>
          <w:b/>
          <w:bCs/>
        </w:rPr>
      </w:pPr>
      <w:r w:rsidRPr="00280696">
        <w:rPr>
          <w:rFonts w:eastAsia="Calibri"/>
          <w:b/>
          <w:bCs/>
        </w:rPr>
        <w:t>Staņislava Broka Daugavpils Mūzikas vidusskolas</w:t>
      </w:r>
    </w:p>
    <w:p w14:paraId="507FCBD4" w14:textId="77777777" w:rsidR="0080181A" w:rsidRPr="00280696" w:rsidRDefault="0080181A" w:rsidP="0080181A">
      <w:pPr>
        <w:spacing w:before="240" w:after="60"/>
        <w:jc w:val="right"/>
        <w:rPr>
          <w:rFonts w:eastAsia="Calibri"/>
          <w:b/>
          <w:bCs/>
        </w:rPr>
      </w:pPr>
      <w:r w:rsidRPr="00280696">
        <w:rPr>
          <w:rFonts w:eastAsia="Calibri"/>
          <w:b/>
          <w:bCs/>
        </w:rPr>
        <w:t>iepirkuma komisijas</w:t>
      </w:r>
    </w:p>
    <w:p w14:paraId="51BB7562" w14:textId="028F07AC" w:rsidR="0080181A" w:rsidRPr="009116CF" w:rsidRDefault="007B557B" w:rsidP="0080181A">
      <w:pPr>
        <w:spacing w:before="240" w:after="60"/>
        <w:jc w:val="right"/>
        <w:rPr>
          <w:rFonts w:eastAsia="Calibri"/>
          <w:b/>
          <w:bCs/>
        </w:rPr>
      </w:pPr>
      <w:r w:rsidRPr="009116CF">
        <w:rPr>
          <w:rFonts w:eastAsia="Calibri"/>
          <w:b/>
          <w:bCs/>
        </w:rPr>
        <w:t>20</w:t>
      </w:r>
      <w:r w:rsidR="00D07DE3" w:rsidRPr="009116CF">
        <w:rPr>
          <w:rFonts w:eastAsia="Calibri"/>
          <w:b/>
          <w:bCs/>
        </w:rPr>
        <w:t>2</w:t>
      </w:r>
      <w:r w:rsidR="007B1398" w:rsidRPr="009116CF">
        <w:rPr>
          <w:rFonts w:eastAsia="Calibri"/>
          <w:b/>
          <w:bCs/>
        </w:rPr>
        <w:t>6</w:t>
      </w:r>
      <w:r w:rsidR="0080181A" w:rsidRPr="009116CF">
        <w:rPr>
          <w:rFonts w:eastAsia="Calibri"/>
          <w:b/>
          <w:bCs/>
        </w:rPr>
        <w:t>. gada</w:t>
      </w:r>
      <w:r w:rsidR="00AF0AB5" w:rsidRPr="009116CF">
        <w:rPr>
          <w:rFonts w:eastAsia="Calibri"/>
          <w:b/>
          <w:bCs/>
        </w:rPr>
        <w:t xml:space="preserve"> </w:t>
      </w:r>
      <w:proofErr w:type="gramStart"/>
      <w:r w:rsidR="009116CF" w:rsidRPr="009116CF">
        <w:rPr>
          <w:rFonts w:eastAsia="Calibri"/>
          <w:b/>
          <w:bCs/>
        </w:rPr>
        <w:t>0</w:t>
      </w:r>
      <w:r w:rsidR="0084109D">
        <w:rPr>
          <w:rFonts w:eastAsia="Calibri"/>
          <w:b/>
          <w:bCs/>
        </w:rPr>
        <w:t>8</w:t>
      </w:r>
      <w:r w:rsidR="0085434E" w:rsidRPr="009116CF">
        <w:rPr>
          <w:rFonts w:eastAsia="Calibri"/>
          <w:b/>
          <w:bCs/>
        </w:rPr>
        <w:t>.</w:t>
      </w:r>
      <w:r w:rsidR="009116CF" w:rsidRPr="009116CF">
        <w:rPr>
          <w:rFonts w:eastAsia="Calibri"/>
          <w:b/>
          <w:bCs/>
        </w:rPr>
        <w:t>jūnija</w:t>
      </w:r>
      <w:proofErr w:type="gramEnd"/>
      <w:r w:rsidR="009116CF" w:rsidRPr="009116CF">
        <w:rPr>
          <w:rFonts w:eastAsia="Calibri"/>
          <w:b/>
          <w:bCs/>
        </w:rPr>
        <w:t xml:space="preserve"> </w:t>
      </w:r>
      <w:proofErr w:type="spellStart"/>
      <w:r w:rsidR="0080181A" w:rsidRPr="009116CF">
        <w:rPr>
          <w:rFonts w:eastAsia="Calibri"/>
          <w:b/>
          <w:bCs/>
        </w:rPr>
        <w:t>sēdē</w:t>
      </w:r>
      <w:proofErr w:type="spellEnd"/>
      <w:r w:rsidR="0080181A" w:rsidRPr="009116CF">
        <w:rPr>
          <w:rFonts w:eastAsia="Calibri"/>
          <w:b/>
          <w:bCs/>
        </w:rPr>
        <w:t xml:space="preserve">, </w:t>
      </w:r>
    </w:p>
    <w:p w14:paraId="1F9303A0" w14:textId="77777777" w:rsidR="0080181A" w:rsidRPr="009116CF" w:rsidRDefault="0080181A" w:rsidP="0080181A">
      <w:pPr>
        <w:spacing w:before="240" w:after="60"/>
        <w:jc w:val="right"/>
        <w:rPr>
          <w:rFonts w:eastAsia="Calibri"/>
          <w:b/>
          <w:bCs/>
        </w:rPr>
      </w:pPr>
      <w:r w:rsidRPr="009116CF">
        <w:rPr>
          <w:rFonts w:eastAsia="Calibri"/>
          <w:b/>
          <w:bCs/>
        </w:rPr>
        <w:t>protokols Nr.</w:t>
      </w:r>
      <w:r w:rsidR="00513BA4" w:rsidRPr="009116CF">
        <w:rPr>
          <w:rFonts w:eastAsia="Calibri"/>
          <w:b/>
          <w:bCs/>
        </w:rPr>
        <w:t>1</w:t>
      </w:r>
    </w:p>
    <w:p w14:paraId="65FECE7D" w14:textId="77777777" w:rsidR="0080181A" w:rsidRPr="00280696" w:rsidRDefault="0080181A" w:rsidP="0080181A">
      <w:pPr>
        <w:spacing w:before="1800"/>
        <w:jc w:val="center"/>
        <w:rPr>
          <w:rFonts w:eastAsia="Calibri"/>
          <w:b/>
          <w:sz w:val="28"/>
          <w:szCs w:val="28"/>
        </w:rPr>
      </w:pPr>
      <w:r w:rsidRPr="009116CF">
        <w:rPr>
          <w:rFonts w:eastAsia="Calibri"/>
          <w:b/>
          <w:sz w:val="28"/>
          <w:szCs w:val="28"/>
        </w:rPr>
        <w:t>IEPIRKUMA</w:t>
      </w:r>
    </w:p>
    <w:p w14:paraId="7B44888B" w14:textId="77777777" w:rsidR="0080181A" w:rsidRPr="00280696" w:rsidRDefault="0080181A" w:rsidP="0080181A">
      <w:pPr>
        <w:jc w:val="center"/>
        <w:rPr>
          <w:b/>
          <w:sz w:val="28"/>
        </w:rPr>
      </w:pPr>
    </w:p>
    <w:p w14:paraId="0F37355C" w14:textId="77777777" w:rsidR="0080181A" w:rsidRDefault="0080181A" w:rsidP="0080181A">
      <w:pPr>
        <w:jc w:val="center"/>
        <w:rPr>
          <w:b/>
          <w:i/>
          <w:sz w:val="48"/>
          <w:szCs w:val="48"/>
        </w:rPr>
      </w:pPr>
      <w:r w:rsidRPr="002B5507">
        <w:rPr>
          <w:b/>
          <w:i/>
          <w:sz w:val="40"/>
          <w:szCs w:val="40"/>
        </w:rPr>
        <w:t>„</w:t>
      </w:r>
      <w:r w:rsidRPr="0080181A">
        <w:rPr>
          <w:b/>
          <w:i/>
          <w:sz w:val="48"/>
          <w:szCs w:val="48"/>
        </w:rPr>
        <w:t>Mūzikas instrumentu piegāde</w:t>
      </w:r>
    </w:p>
    <w:p w14:paraId="5406BD72" w14:textId="77777777" w:rsidR="0080181A" w:rsidRDefault="0080181A" w:rsidP="0080181A">
      <w:pPr>
        <w:jc w:val="center"/>
        <w:rPr>
          <w:b/>
          <w:i/>
          <w:sz w:val="48"/>
          <w:szCs w:val="48"/>
        </w:rPr>
      </w:pPr>
      <w:r>
        <w:rPr>
          <w:b/>
          <w:i/>
          <w:sz w:val="48"/>
          <w:szCs w:val="48"/>
        </w:rPr>
        <w:t xml:space="preserve"> Staņislava Broka </w:t>
      </w:r>
    </w:p>
    <w:p w14:paraId="219EB301" w14:textId="77777777" w:rsidR="0080181A" w:rsidRPr="00280696" w:rsidRDefault="0080181A" w:rsidP="0080181A">
      <w:pPr>
        <w:jc w:val="center"/>
        <w:rPr>
          <w:b/>
          <w:i/>
          <w:sz w:val="40"/>
          <w:szCs w:val="40"/>
        </w:rPr>
      </w:pPr>
      <w:r>
        <w:rPr>
          <w:b/>
          <w:i/>
          <w:sz w:val="48"/>
          <w:szCs w:val="48"/>
        </w:rPr>
        <w:t>Daugavpils Mūzikas vidusskolai</w:t>
      </w:r>
      <w:r w:rsidRPr="00280696">
        <w:rPr>
          <w:b/>
          <w:i/>
          <w:sz w:val="40"/>
          <w:szCs w:val="40"/>
        </w:rPr>
        <w:t>”</w:t>
      </w:r>
    </w:p>
    <w:p w14:paraId="6045F91D" w14:textId="77777777" w:rsidR="0080181A" w:rsidRPr="00280696" w:rsidRDefault="0080181A" w:rsidP="0080181A">
      <w:pPr>
        <w:jc w:val="center"/>
        <w:rPr>
          <w:b/>
          <w:smallCaps/>
          <w:sz w:val="28"/>
        </w:rPr>
      </w:pPr>
    </w:p>
    <w:p w14:paraId="7772BFDF" w14:textId="77777777" w:rsidR="0080181A" w:rsidRPr="009116CF" w:rsidRDefault="0080181A" w:rsidP="0080181A">
      <w:pPr>
        <w:jc w:val="center"/>
        <w:rPr>
          <w:rFonts w:ascii="Calibri" w:eastAsia="Calibri" w:hAnsi="Calibri"/>
          <w:sz w:val="22"/>
          <w:szCs w:val="22"/>
        </w:rPr>
      </w:pPr>
      <w:r w:rsidRPr="00280696">
        <w:rPr>
          <w:b/>
          <w:smallCaps/>
          <w:sz w:val="28"/>
        </w:rPr>
        <w:t>NOLIKUMS</w:t>
      </w:r>
    </w:p>
    <w:p w14:paraId="0837D543" w14:textId="77777777" w:rsidR="0080181A" w:rsidRPr="009116CF" w:rsidRDefault="0080181A" w:rsidP="0080181A">
      <w:pPr>
        <w:rPr>
          <w:b/>
          <w:sz w:val="28"/>
        </w:rPr>
      </w:pPr>
    </w:p>
    <w:p w14:paraId="60FD1992" w14:textId="77777777" w:rsidR="0080181A" w:rsidRPr="009116CF" w:rsidRDefault="0080181A" w:rsidP="0080181A">
      <w:pPr>
        <w:rPr>
          <w:b/>
          <w:sz w:val="28"/>
        </w:rPr>
      </w:pPr>
    </w:p>
    <w:p w14:paraId="68CAD2A6" w14:textId="4251A1C3" w:rsidR="0080181A" w:rsidRPr="009116CF" w:rsidRDefault="0080181A" w:rsidP="0080181A">
      <w:pPr>
        <w:keepNext/>
        <w:jc w:val="center"/>
        <w:outlineLvl w:val="1"/>
      </w:pPr>
      <w:r w:rsidRPr="009116CF">
        <w:rPr>
          <w:sz w:val="28"/>
        </w:rPr>
        <w:t>Iepirkuma identifikācijas Nr. SB</w:t>
      </w:r>
      <w:r w:rsidR="007B557B" w:rsidRPr="009116CF">
        <w:rPr>
          <w:sz w:val="28"/>
        </w:rPr>
        <w:t>DMV 20</w:t>
      </w:r>
      <w:r w:rsidR="00D07DE3" w:rsidRPr="009116CF">
        <w:rPr>
          <w:sz w:val="28"/>
        </w:rPr>
        <w:t>2</w:t>
      </w:r>
      <w:r w:rsidR="007B1398" w:rsidRPr="009116CF">
        <w:rPr>
          <w:sz w:val="28"/>
        </w:rPr>
        <w:t>6</w:t>
      </w:r>
      <w:r w:rsidRPr="009116CF">
        <w:rPr>
          <w:sz w:val="28"/>
        </w:rPr>
        <w:t>/</w:t>
      </w:r>
      <w:r w:rsidR="0084109D">
        <w:rPr>
          <w:sz w:val="28"/>
        </w:rPr>
        <w:t>2</w:t>
      </w:r>
    </w:p>
    <w:p w14:paraId="480017A0" w14:textId="77777777" w:rsidR="0080181A" w:rsidRPr="009116CF" w:rsidRDefault="0080181A" w:rsidP="0080181A">
      <w:pPr>
        <w:autoSpaceDN w:val="0"/>
        <w:jc w:val="center"/>
        <w:rPr>
          <w:b/>
          <w:bCs/>
          <w:sz w:val="32"/>
        </w:rPr>
      </w:pPr>
    </w:p>
    <w:p w14:paraId="46972F7D" w14:textId="77777777" w:rsidR="0080181A" w:rsidRPr="00280696" w:rsidRDefault="0080181A" w:rsidP="0080181A">
      <w:pPr>
        <w:autoSpaceDN w:val="0"/>
        <w:jc w:val="center"/>
        <w:rPr>
          <w:b/>
          <w:bCs/>
          <w:color w:val="000000"/>
        </w:rPr>
      </w:pPr>
    </w:p>
    <w:p w14:paraId="3105AA80" w14:textId="77777777" w:rsidR="0080181A" w:rsidRPr="00280696" w:rsidRDefault="0080181A" w:rsidP="0080181A">
      <w:pPr>
        <w:autoSpaceDN w:val="0"/>
        <w:jc w:val="center"/>
        <w:rPr>
          <w:b/>
          <w:bCs/>
          <w:color w:val="000000"/>
        </w:rPr>
      </w:pPr>
    </w:p>
    <w:p w14:paraId="416AAD0B" w14:textId="77777777" w:rsidR="0080181A" w:rsidRPr="00280696" w:rsidRDefault="0080181A" w:rsidP="0080181A">
      <w:pPr>
        <w:spacing w:after="200" w:line="276" w:lineRule="auto"/>
        <w:jc w:val="center"/>
        <w:rPr>
          <w:rFonts w:ascii="Calibri" w:eastAsia="Calibri" w:hAnsi="Calibri"/>
          <w:b/>
          <w:bCs/>
          <w:color w:val="000000"/>
          <w:sz w:val="28"/>
          <w:szCs w:val="22"/>
        </w:rPr>
      </w:pPr>
    </w:p>
    <w:p w14:paraId="347D4FD8" w14:textId="77777777" w:rsidR="0080181A" w:rsidRDefault="0080181A" w:rsidP="0080181A">
      <w:pPr>
        <w:jc w:val="both"/>
        <w:rPr>
          <w:b/>
          <w:bCs/>
          <w:caps/>
          <w:sz w:val="28"/>
        </w:rPr>
      </w:pPr>
    </w:p>
    <w:p w14:paraId="466CEAEF" w14:textId="77777777" w:rsidR="0080181A" w:rsidRDefault="0080181A" w:rsidP="0080181A">
      <w:pPr>
        <w:jc w:val="both"/>
        <w:rPr>
          <w:b/>
          <w:bCs/>
          <w:caps/>
          <w:sz w:val="28"/>
        </w:rPr>
      </w:pPr>
    </w:p>
    <w:p w14:paraId="5B7DA804" w14:textId="77777777" w:rsidR="0080181A" w:rsidRDefault="0080181A" w:rsidP="0080181A">
      <w:pPr>
        <w:jc w:val="both"/>
        <w:rPr>
          <w:b/>
          <w:bCs/>
          <w:caps/>
          <w:sz w:val="28"/>
        </w:rPr>
      </w:pPr>
    </w:p>
    <w:p w14:paraId="7EA38F72" w14:textId="77777777" w:rsidR="0080181A" w:rsidRDefault="0080181A" w:rsidP="0080181A">
      <w:pPr>
        <w:jc w:val="both"/>
        <w:rPr>
          <w:b/>
          <w:bCs/>
          <w:caps/>
          <w:sz w:val="28"/>
        </w:rPr>
      </w:pPr>
    </w:p>
    <w:p w14:paraId="63C2FB21" w14:textId="77777777" w:rsidR="0080181A" w:rsidRDefault="0080181A" w:rsidP="0080181A">
      <w:pPr>
        <w:jc w:val="both"/>
        <w:rPr>
          <w:b/>
          <w:bCs/>
          <w:caps/>
          <w:sz w:val="28"/>
        </w:rPr>
      </w:pPr>
    </w:p>
    <w:p w14:paraId="4A28FE6C" w14:textId="77777777" w:rsidR="0080181A" w:rsidRPr="00280696" w:rsidRDefault="0080181A" w:rsidP="0080181A">
      <w:pPr>
        <w:jc w:val="both"/>
        <w:rPr>
          <w:b/>
          <w:bCs/>
          <w:caps/>
          <w:sz w:val="28"/>
        </w:rPr>
      </w:pPr>
    </w:p>
    <w:p w14:paraId="21B5627B" w14:textId="77777777" w:rsidR="0080181A" w:rsidRPr="00280696" w:rsidRDefault="0080181A" w:rsidP="0080181A">
      <w:pPr>
        <w:jc w:val="both"/>
        <w:rPr>
          <w:b/>
          <w:bCs/>
          <w:caps/>
          <w:sz w:val="28"/>
        </w:rPr>
      </w:pPr>
    </w:p>
    <w:p w14:paraId="468FDC14" w14:textId="77777777" w:rsidR="0080181A" w:rsidRPr="00280696" w:rsidRDefault="0080181A" w:rsidP="0080181A">
      <w:pPr>
        <w:jc w:val="both"/>
        <w:rPr>
          <w:b/>
          <w:bCs/>
          <w:caps/>
          <w:sz w:val="28"/>
        </w:rPr>
      </w:pPr>
    </w:p>
    <w:p w14:paraId="17FACB7A" w14:textId="77777777" w:rsidR="0080181A" w:rsidRPr="00280696" w:rsidRDefault="0080181A" w:rsidP="0080181A">
      <w:pPr>
        <w:jc w:val="both"/>
        <w:rPr>
          <w:b/>
          <w:bCs/>
          <w:caps/>
          <w:sz w:val="28"/>
        </w:rPr>
      </w:pPr>
    </w:p>
    <w:p w14:paraId="0B5CC37E" w14:textId="77777777" w:rsidR="0080181A" w:rsidRDefault="0080181A" w:rsidP="0080181A">
      <w:pPr>
        <w:jc w:val="both"/>
        <w:rPr>
          <w:b/>
          <w:bCs/>
          <w:caps/>
          <w:sz w:val="28"/>
        </w:rPr>
      </w:pPr>
    </w:p>
    <w:p w14:paraId="00C466C9" w14:textId="77777777" w:rsidR="00FC27FD" w:rsidRDefault="00FC27FD" w:rsidP="0080181A">
      <w:pPr>
        <w:jc w:val="both"/>
        <w:rPr>
          <w:b/>
          <w:bCs/>
          <w:caps/>
          <w:sz w:val="28"/>
        </w:rPr>
      </w:pPr>
    </w:p>
    <w:p w14:paraId="09A7CE5E" w14:textId="77777777" w:rsidR="00FC27FD" w:rsidRDefault="00FC27FD" w:rsidP="0080181A">
      <w:pPr>
        <w:jc w:val="both"/>
        <w:rPr>
          <w:b/>
          <w:bCs/>
          <w:caps/>
          <w:sz w:val="28"/>
        </w:rPr>
      </w:pPr>
    </w:p>
    <w:p w14:paraId="05A4991C" w14:textId="77777777" w:rsidR="00FC27FD" w:rsidRDefault="00FC27FD" w:rsidP="0080181A">
      <w:pPr>
        <w:jc w:val="both"/>
        <w:rPr>
          <w:b/>
          <w:bCs/>
          <w:caps/>
          <w:sz w:val="28"/>
        </w:rPr>
      </w:pPr>
    </w:p>
    <w:p w14:paraId="1692858D" w14:textId="77777777" w:rsidR="00FC27FD" w:rsidRDefault="00FC27FD" w:rsidP="0080181A">
      <w:pPr>
        <w:jc w:val="both"/>
        <w:rPr>
          <w:b/>
          <w:bCs/>
          <w:caps/>
          <w:sz w:val="28"/>
        </w:rPr>
      </w:pPr>
    </w:p>
    <w:p w14:paraId="0E1A412A" w14:textId="77777777" w:rsidR="00B7520E" w:rsidRPr="00280696" w:rsidRDefault="00B7520E" w:rsidP="0080181A">
      <w:pPr>
        <w:jc w:val="both"/>
        <w:rPr>
          <w:b/>
          <w:bCs/>
          <w:caps/>
          <w:sz w:val="28"/>
        </w:rPr>
      </w:pPr>
    </w:p>
    <w:p w14:paraId="2042964E" w14:textId="77777777" w:rsidR="0080181A" w:rsidRPr="00280696" w:rsidRDefault="0080181A" w:rsidP="0080181A">
      <w:pPr>
        <w:jc w:val="center"/>
        <w:rPr>
          <w:bCs/>
          <w:sz w:val="28"/>
        </w:rPr>
      </w:pPr>
      <w:r w:rsidRPr="00280696">
        <w:rPr>
          <w:bCs/>
          <w:sz w:val="28"/>
        </w:rPr>
        <w:t>Daugavpils</w:t>
      </w:r>
    </w:p>
    <w:p w14:paraId="358CE659" w14:textId="31278C44" w:rsidR="0080181A" w:rsidRPr="00280696" w:rsidRDefault="007B557B" w:rsidP="0080181A">
      <w:pPr>
        <w:jc w:val="center"/>
        <w:rPr>
          <w:rFonts w:ascii="Calibri" w:eastAsia="Calibri" w:hAnsi="Calibri"/>
          <w:sz w:val="22"/>
          <w:szCs w:val="22"/>
        </w:rPr>
      </w:pPr>
      <w:r>
        <w:rPr>
          <w:bCs/>
          <w:sz w:val="28"/>
        </w:rPr>
        <w:t>20</w:t>
      </w:r>
      <w:r w:rsidR="00D07DE3">
        <w:rPr>
          <w:bCs/>
          <w:sz w:val="28"/>
        </w:rPr>
        <w:t>2</w:t>
      </w:r>
      <w:r w:rsidR="00356728">
        <w:rPr>
          <w:bCs/>
          <w:sz w:val="28"/>
        </w:rPr>
        <w:t>6</w:t>
      </w:r>
    </w:p>
    <w:p w14:paraId="796DA268" w14:textId="77777777" w:rsidR="002335CA" w:rsidRDefault="002335CA">
      <w:pPr>
        <w:rPr>
          <w:color w:val="000000"/>
          <w:lang w:val="lv-LV"/>
        </w:rPr>
      </w:pPr>
    </w:p>
    <w:p w14:paraId="7DFC6F9B" w14:textId="77777777" w:rsidR="0080181A" w:rsidRPr="00770582" w:rsidRDefault="0080181A" w:rsidP="00A91012">
      <w:pPr>
        <w:numPr>
          <w:ilvl w:val="0"/>
          <w:numId w:val="25"/>
        </w:numPr>
        <w:ind w:right="9"/>
        <w:jc w:val="both"/>
        <w:rPr>
          <w:b/>
          <w:i/>
          <w:color w:val="000000"/>
        </w:rPr>
      </w:pPr>
      <w:r w:rsidRPr="00770582">
        <w:rPr>
          <w:b/>
          <w:i/>
          <w:color w:val="000000"/>
        </w:rPr>
        <w:t xml:space="preserve">Pasūtītājs </w:t>
      </w:r>
    </w:p>
    <w:p w14:paraId="58528904" w14:textId="77777777" w:rsidR="0080181A" w:rsidRPr="00770582" w:rsidRDefault="0080181A" w:rsidP="00A91012">
      <w:pPr>
        <w:pStyle w:val="Pamatteksts"/>
        <w:numPr>
          <w:ilvl w:val="1"/>
          <w:numId w:val="25"/>
        </w:numPr>
        <w:rPr>
          <w:color w:val="000000"/>
          <w:szCs w:val="24"/>
        </w:rPr>
      </w:pPr>
      <w:r w:rsidRPr="00770582">
        <w:rPr>
          <w:color w:val="000000"/>
          <w:szCs w:val="24"/>
        </w:rPr>
        <w:t>Pasūtītājs ir Staņislava Broka Daugavpils Mūzikas vidusskola (SBDMV);</w:t>
      </w:r>
    </w:p>
    <w:p w14:paraId="715F3418" w14:textId="77777777" w:rsidR="0080181A" w:rsidRPr="008A271B" w:rsidRDefault="0080181A" w:rsidP="00A91012">
      <w:pPr>
        <w:tabs>
          <w:tab w:val="num" w:pos="360"/>
        </w:tabs>
        <w:ind w:left="720" w:hanging="360"/>
        <w:jc w:val="both"/>
        <w:rPr>
          <w:rStyle w:val="Izclums"/>
          <w:lang w:val="lv-LV"/>
        </w:rPr>
      </w:pPr>
      <w:r w:rsidRPr="008A271B">
        <w:rPr>
          <w:color w:val="000000"/>
          <w:lang w:val="lv-LV"/>
        </w:rPr>
        <w:t xml:space="preserve">Nodokļu maksātāja reģistrācijas Nr. </w:t>
      </w:r>
      <w:r w:rsidRPr="008A271B">
        <w:rPr>
          <w:rStyle w:val="Izclums"/>
          <w:i w:val="0"/>
          <w:lang w:val="lv-LV"/>
        </w:rPr>
        <w:t>90000066001;</w:t>
      </w:r>
    </w:p>
    <w:p w14:paraId="6C5E6E28" w14:textId="77777777" w:rsidR="0080181A" w:rsidRPr="008A271B" w:rsidRDefault="0080181A" w:rsidP="00A91012">
      <w:pPr>
        <w:tabs>
          <w:tab w:val="num" w:pos="360"/>
        </w:tabs>
        <w:ind w:left="720" w:hanging="360"/>
        <w:jc w:val="both"/>
        <w:rPr>
          <w:color w:val="000000"/>
          <w:lang w:val="lv-LV"/>
        </w:rPr>
      </w:pPr>
      <w:r w:rsidRPr="008A271B">
        <w:rPr>
          <w:color w:val="000000"/>
          <w:lang w:val="lv-LV"/>
        </w:rPr>
        <w:t>Adrese: Kandavas iela 2</w:t>
      </w:r>
      <w:r w:rsidR="004942D0" w:rsidRPr="008A271B">
        <w:rPr>
          <w:color w:val="000000"/>
          <w:lang w:val="lv-LV"/>
        </w:rPr>
        <w:t>A</w:t>
      </w:r>
      <w:r w:rsidRPr="008A271B">
        <w:rPr>
          <w:color w:val="000000"/>
          <w:lang w:val="lv-LV"/>
        </w:rPr>
        <w:t>, Daugavpils, LV-5401;</w:t>
      </w:r>
    </w:p>
    <w:p w14:paraId="7DB4F508" w14:textId="3C41F802" w:rsidR="008C5A1B" w:rsidRPr="00E03E9E" w:rsidRDefault="000B1132" w:rsidP="000B1132">
      <w:pPr>
        <w:ind w:left="360"/>
        <w:jc w:val="both"/>
        <w:rPr>
          <w:lang w:val="lv-LV"/>
        </w:rPr>
      </w:pPr>
      <w:r w:rsidRPr="008A271B">
        <w:rPr>
          <w:lang w:val="lv-LV"/>
        </w:rPr>
        <w:t xml:space="preserve">Pasūtītāja profils Elektronisko iepirkumu sistēmas (turpmāk – EIS) e-konkursu apakšsistēmā: </w:t>
      </w:r>
      <w:r w:rsidR="00113184">
        <w:rPr>
          <w:lang w:val="lv-LV"/>
        </w:rPr>
        <w:t xml:space="preserve"> </w:t>
      </w:r>
      <w:r w:rsidR="00113184" w:rsidRPr="00113184">
        <w:rPr>
          <w:lang w:val="lv-LV"/>
        </w:rPr>
        <w:t>https://www.eis.gov.lv/EKEIS/Procurement/Edit/174918</w:t>
      </w:r>
    </w:p>
    <w:p w14:paraId="22292187" w14:textId="200CEA82" w:rsidR="0080181A" w:rsidRPr="009F67D2" w:rsidRDefault="0080181A" w:rsidP="00A91012">
      <w:pPr>
        <w:numPr>
          <w:ilvl w:val="1"/>
          <w:numId w:val="25"/>
        </w:numPr>
        <w:jc w:val="both"/>
        <w:rPr>
          <w:bCs/>
          <w:u w:val="single"/>
          <w:lang w:val="lv-LV"/>
        </w:rPr>
      </w:pPr>
      <w:r w:rsidRPr="008A271B">
        <w:rPr>
          <w:color w:val="000000"/>
          <w:lang w:val="lv-LV"/>
        </w:rPr>
        <w:t xml:space="preserve"> Iepirkuma</w:t>
      </w:r>
      <w:r w:rsidR="009F67D2">
        <w:rPr>
          <w:color w:val="000000"/>
          <w:lang w:val="lv-LV"/>
        </w:rPr>
        <w:t xml:space="preserve"> </w:t>
      </w:r>
      <w:r w:rsidRPr="008A271B">
        <w:rPr>
          <w:color w:val="000000"/>
          <w:lang w:val="lv-LV"/>
        </w:rPr>
        <w:t xml:space="preserve">komisijas noteiktā kontaktpersona: </w:t>
      </w:r>
      <w:r w:rsidR="009F67D2">
        <w:rPr>
          <w:bCs/>
          <w:lang w:val="lv-LV"/>
        </w:rPr>
        <w:t xml:space="preserve">direktors Aivars  Broks </w:t>
      </w:r>
      <w:r w:rsidRPr="008A271B">
        <w:rPr>
          <w:bCs/>
          <w:lang w:val="lv-LV"/>
        </w:rPr>
        <w:t>(</w:t>
      </w:r>
      <w:r w:rsidR="00513BA4" w:rsidRPr="008A271B">
        <w:rPr>
          <w:bCs/>
          <w:lang w:val="lv-LV"/>
        </w:rPr>
        <w:t>pasts</w:t>
      </w:r>
      <w:r w:rsidRPr="008A271B">
        <w:rPr>
          <w:bCs/>
          <w:lang w:val="lv-LV"/>
        </w:rPr>
        <w:t>@</w:t>
      </w:r>
      <w:r w:rsidR="007B557B" w:rsidRPr="008A271B">
        <w:rPr>
          <w:bCs/>
          <w:lang w:val="lv-LV"/>
        </w:rPr>
        <w:t>sb</w:t>
      </w:r>
      <w:r w:rsidRPr="008A271B">
        <w:rPr>
          <w:bCs/>
          <w:lang w:val="lv-LV"/>
        </w:rPr>
        <w:t>dmv.</w:t>
      </w:r>
      <w:r w:rsidR="00513BA4" w:rsidRPr="008A271B">
        <w:rPr>
          <w:bCs/>
          <w:lang w:val="lv-LV"/>
        </w:rPr>
        <w:t>gov.</w:t>
      </w:r>
      <w:r w:rsidRPr="008A271B">
        <w:rPr>
          <w:bCs/>
          <w:lang w:val="lv-LV"/>
        </w:rPr>
        <w:t xml:space="preserve">lv, tālr. </w:t>
      </w:r>
      <w:r w:rsidRPr="009F67D2">
        <w:rPr>
          <w:bCs/>
          <w:lang w:val="lv-LV"/>
        </w:rPr>
        <w:t>6540790</w:t>
      </w:r>
      <w:r w:rsidR="00224FD5" w:rsidRPr="009F67D2">
        <w:rPr>
          <w:bCs/>
          <w:lang w:val="lv-LV"/>
        </w:rPr>
        <w:t>0</w:t>
      </w:r>
      <w:r w:rsidRPr="009F67D2">
        <w:rPr>
          <w:bCs/>
          <w:lang w:val="lv-LV"/>
        </w:rPr>
        <w:t xml:space="preserve">). </w:t>
      </w:r>
    </w:p>
    <w:p w14:paraId="1EF807FE" w14:textId="77777777" w:rsidR="0080181A" w:rsidRPr="009F67D2" w:rsidRDefault="0080181A" w:rsidP="00A91012">
      <w:pPr>
        <w:ind w:left="360" w:right="9"/>
        <w:jc w:val="both"/>
        <w:rPr>
          <w:color w:val="000000"/>
          <w:lang w:val="lv-LV"/>
        </w:rPr>
      </w:pPr>
    </w:p>
    <w:p w14:paraId="2C576DD9" w14:textId="2CD09ABB" w:rsidR="0080181A" w:rsidRPr="009116CF" w:rsidRDefault="0080181A" w:rsidP="00A91012">
      <w:pPr>
        <w:widowControl w:val="0"/>
        <w:numPr>
          <w:ilvl w:val="0"/>
          <w:numId w:val="25"/>
        </w:numPr>
        <w:ind w:right="9"/>
        <w:jc w:val="both"/>
        <w:rPr>
          <w:color w:val="000000"/>
        </w:rPr>
      </w:pPr>
      <w:proofErr w:type="spellStart"/>
      <w:r w:rsidRPr="009116CF">
        <w:rPr>
          <w:b/>
          <w:i/>
          <w:color w:val="000000"/>
        </w:rPr>
        <w:t>Iepirkuma</w:t>
      </w:r>
      <w:proofErr w:type="spellEnd"/>
      <w:r w:rsidRPr="009116CF">
        <w:rPr>
          <w:b/>
          <w:i/>
          <w:color w:val="000000"/>
        </w:rPr>
        <w:t xml:space="preserve"> </w:t>
      </w:r>
      <w:proofErr w:type="spellStart"/>
      <w:r w:rsidRPr="009116CF">
        <w:rPr>
          <w:b/>
          <w:i/>
          <w:color w:val="000000"/>
        </w:rPr>
        <w:t>identifikācijas</w:t>
      </w:r>
      <w:proofErr w:type="spellEnd"/>
      <w:r w:rsidRPr="009116CF">
        <w:rPr>
          <w:b/>
          <w:i/>
          <w:color w:val="000000"/>
        </w:rPr>
        <w:t xml:space="preserve"> </w:t>
      </w:r>
      <w:proofErr w:type="spellStart"/>
      <w:r w:rsidRPr="009116CF">
        <w:rPr>
          <w:b/>
          <w:i/>
          <w:color w:val="000000"/>
        </w:rPr>
        <w:t>numurs</w:t>
      </w:r>
      <w:proofErr w:type="spellEnd"/>
      <w:r w:rsidRPr="009116CF">
        <w:rPr>
          <w:b/>
          <w:i/>
          <w:color w:val="000000"/>
        </w:rPr>
        <w:t xml:space="preserve">: </w:t>
      </w:r>
      <w:r w:rsidRPr="009116CF">
        <w:rPr>
          <w:color w:val="000000"/>
        </w:rPr>
        <w:t>SBDMV 20</w:t>
      </w:r>
      <w:r w:rsidR="00D07DE3" w:rsidRPr="009116CF">
        <w:rPr>
          <w:color w:val="000000"/>
        </w:rPr>
        <w:t>2</w:t>
      </w:r>
      <w:r w:rsidR="007B1398" w:rsidRPr="009116CF">
        <w:rPr>
          <w:color w:val="000000"/>
        </w:rPr>
        <w:t>6</w:t>
      </w:r>
      <w:r w:rsidRPr="009116CF">
        <w:rPr>
          <w:color w:val="000000"/>
        </w:rPr>
        <w:t>/</w:t>
      </w:r>
      <w:r w:rsidR="0084109D">
        <w:rPr>
          <w:color w:val="000000"/>
        </w:rPr>
        <w:t>2</w:t>
      </w:r>
      <w:r w:rsidRPr="009116CF">
        <w:rPr>
          <w:color w:val="000000"/>
        </w:rPr>
        <w:t>.</w:t>
      </w:r>
    </w:p>
    <w:p w14:paraId="311DD7C1" w14:textId="77777777" w:rsidR="0080181A" w:rsidRPr="009116CF" w:rsidRDefault="0080181A" w:rsidP="00A91012">
      <w:pPr>
        <w:ind w:right="9"/>
        <w:jc w:val="both"/>
        <w:rPr>
          <w:color w:val="000000"/>
        </w:rPr>
      </w:pPr>
    </w:p>
    <w:p w14:paraId="60EACA3F" w14:textId="77777777" w:rsidR="0080181A" w:rsidRPr="009116CF" w:rsidRDefault="0080181A" w:rsidP="00A91012">
      <w:pPr>
        <w:widowControl w:val="0"/>
        <w:numPr>
          <w:ilvl w:val="0"/>
          <w:numId w:val="25"/>
        </w:numPr>
        <w:ind w:right="9"/>
        <w:jc w:val="both"/>
        <w:rPr>
          <w:b/>
          <w:i/>
          <w:color w:val="000000"/>
        </w:rPr>
      </w:pPr>
      <w:r w:rsidRPr="009116CF">
        <w:rPr>
          <w:b/>
          <w:i/>
          <w:color w:val="000000"/>
        </w:rPr>
        <w:t>Iepirkuma metode</w:t>
      </w:r>
    </w:p>
    <w:p w14:paraId="2A5DC980" w14:textId="77777777" w:rsidR="0080181A" w:rsidRPr="009116CF" w:rsidRDefault="0080181A" w:rsidP="00A32F74">
      <w:pPr>
        <w:pStyle w:val="Komentrateksts"/>
        <w:ind w:firstLine="360"/>
        <w:jc w:val="both"/>
        <w:rPr>
          <w:color w:val="000000"/>
          <w:sz w:val="24"/>
          <w:szCs w:val="24"/>
        </w:rPr>
      </w:pPr>
      <w:r w:rsidRPr="009116CF">
        <w:rPr>
          <w:color w:val="000000"/>
          <w:sz w:val="24"/>
          <w:szCs w:val="24"/>
        </w:rPr>
        <w:t xml:space="preserve">Iepirkums saskaņā ar Publisko iepirkumu likuma </w:t>
      </w:r>
      <w:r w:rsidR="00FC27FD" w:rsidRPr="009116CF">
        <w:rPr>
          <w:color w:val="000000"/>
          <w:sz w:val="24"/>
          <w:szCs w:val="24"/>
        </w:rPr>
        <w:t>9.</w:t>
      </w:r>
      <w:r w:rsidRPr="009116CF">
        <w:rPr>
          <w:color w:val="000000"/>
          <w:sz w:val="24"/>
          <w:szCs w:val="24"/>
          <w:vertAlign w:val="superscript"/>
        </w:rPr>
        <w:t xml:space="preserve"> </w:t>
      </w:r>
      <w:r w:rsidRPr="009116CF">
        <w:rPr>
          <w:color w:val="000000"/>
          <w:sz w:val="24"/>
          <w:szCs w:val="24"/>
        </w:rPr>
        <w:t>pantu.</w:t>
      </w:r>
    </w:p>
    <w:p w14:paraId="6B07FB94" w14:textId="77777777" w:rsidR="00A32F74" w:rsidRPr="009116CF" w:rsidRDefault="00A32F74" w:rsidP="00A91012">
      <w:pPr>
        <w:pStyle w:val="Komentrateksts"/>
        <w:jc w:val="both"/>
        <w:rPr>
          <w:color w:val="000000"/>
          <w:sz w:val="24"/>
          <w:szCs w:val="24"/>
        </w:rPr>
      </w:pPr>
    </w:p>
    <w:p w14:paraId="2C4B52EE" w14:textId="77777777" w:rsidR="0080181A" w:rsidRPr="009116CF" w:rsidRDefault="0080181A" w:rsidP="00A91012">
      <w:pPr>
        <w:widowControl w:val="0"/>
        <w:numPr>
          <w:ilvl w:val="0"/>
          <w:numId w:val="25"/>
        </w:numPr>
        <w:ind w:right="9"/>
        <w:jc w:val="both"/>
        <w:rPr>
          <w:b/>
          <w:i/>
          <w:color w:val="000000"/>
        </w:rPr>
      </w:pPr>
      <w:r w:rsidRPr="009116CF">
        <w:rPr>
          <w:b/>
          <w:i/>
          <w:color w:val="000000"/>
        </w:rPr>
        <w:t>Iepirkuma priekšmets un apjoms:</w:t>
      </w:r>
    </w:p>
    <w:p w14:paraId="60B9392B" w14:textId="77777777" w:rsidR="0080181A" w:rsidRDefault="0080181A" w:rsidP="00A32F74">
      <w:pPr>
        <w:suppressAutoHyphens/>
        <w:autoSpaceDN w:val="0"/>
        <w:spacing w:before="120"/>
        <w:ind w:firstLine="360"/>
        <w:jc w:val="both"/>
        <w:textAlignment w:val="baseline"/>
      </w:pPr>
      <w:r w:rsidRPr="009116CF">
        <w:rPr>
          <w:color w:val="000000"/>
        </w:rPr>
        <w:t>Iepirkuma priekšmets ir</w:t>
      </w:r>
      <w:r w:rsidRPr="009116CF">
        <w:t xml:space="preserve"> mūzikas instrumenti SBDMV</w:t>
      </w:r>
      <w:r w:rsidR="00A0489B" w:rsidRPr="009116CF">
        <w:t xml:space="preserve"> </w:t>
      </w:r>
      <w:r w:rsidR="00D5229A" w:rsidRPr="009116CF">
        <w:t xml:space="preserve">mācību procesa </w:t>
      </w:r>
      <w:proofErr w:type="gramStart"/>
      <w:r w:rsidR="00D5229A" w:rsidRPr="009116CF">
        <w:t xml:space="preserve">vajadzībām </w:t>
      </w:r>
      <w:r w:rsidRPr="009116CF">
        <w:t xml:space="preserve"> saskaņā</w:t>
      </w:r>
      <w:proofErr w:type="gramEnd"/>
      <w:r w:rsidRPr="009116CF">
        <w:t xml:space="preserve"> ar Tehnisko specifikāciju (nolikuma 1. pielikums)</w:t>
      </w:r>
      <w:r w:rsidR="00E3365D" w:rsidRPr="009116CF">
        <w:t>.  CPV kods</w:t>
      </w:r>
      <w:proofErr w:type="gramStart"/>
      <w:r w:rsidR="00E3365D" w:rsidRPr="009116CF">
        <w:t xml:space="preserve">: </w:t>
      </w:r>
      <w:r w:rsidR="00AF6B48" w:rsidRPr="009116CF">
        <w:t xml:space="preserve"> 37</w:t>
      </w:r>
      <w:r w:rsidR="00510C51" w:rsidRPr="009116CF">
        <w:t>00</w:t>
      </w:r>
      <w:r w:rsidR="00AF6B48" w:rsidRPr="009116CF">
        <w:t>0000</w:t>
      </w:r>
      <w:proofErr w:type="gramEnd"/>
      <w:r w:rsidR="00AF6B48" w:rsidRPr="009116CF">
        <w:t>-</w:t>
      </w:r>
      <w:r w:rsidR="004C35B2" w:rsidRPr="009116CF">
        <w:t>8</w:t>
      </w:r>
      <w:r w:rsidR="00AF6B48" w:rsidRPr="009116CF">
        <w:t>.</w:t>
      </w:r>
    </w:p>
    <w:p w14:paraId="3CD3161D" w14:textId="77777777" w:rsidR="00E3365D" w:rsidRPr="00D5229A" w:rsidRDefault="00E3365D" w:rsidP="00FC27FD">
      <w:pPr>
        <w:suppressAutoHyphens/>
        <w:autoSpaceDN w:val="0"/>
        <w:spacing w:before="120"/>
        <w:jc w:val="both"/>
        <w:textAlignment w:val="baseline"/>
      </w:pPr>
    </w:p>
    <w:p w14:paraId="09043B2B" w14:textId="77777777" w:rsidR="0080181A" w:rsidRPr="00805912" w:rsidRDefault="0080181A" w:rsidP="00A91012">
      <w:pPr>
        <w:widowControl w:val="0"/>
        <w:numPr>
          <w:ilvl w:val="0"/>
          <w:numId w:val="25"/>
        </w:numPr>
        <w:ind w:right="9"/>
        <w:jc w:val="both"/>
        <w:rPr>
          <w:b/>
          <w:i/>
          <w:color w:val="000000"/>
          <w:lang w:val="fr-FR"/>
        </w:rPr>
      </w:pPr>
      <w:proofErr w:type="spellStart"/>
      <w:r w:rsidRPr="00805912">
        <w:rPr>
          <w:b/>
          <w:i/>
          <w:color w:val="000000"/>
          <w:lang w:val="fr-FR"/>
        </w:rPr>
        <w:t>Iepirkuma</w:t>
      </w:r>
      <w:proofErr w:type="spellEnd"/>
      <w:r w:rsidRPr="00805912">
        <w:rPr>
          <w:b/>
          <w:i/>
          <w:color w:val="000000"/>
          <w:lang w:val="fr-FR"/>
        </w:rPr>
        <w:t xml:space="preserve"> </w:t>
      </w:r>
      <w:proofErr w:type="spellStart"/>
      <w:r w:rsidRPr="00805912">
        <w:rPr>
          <w:b/>
          <w:i/>
          <w:color w:val="000000"/>
          <w:lang w:val="fr-FR"/>
        </w:rPr>
        <w:t>izpildes</w:t>
      </w:r>
      <w:proofErr w:type="spellEnd"/>
      <w:r w:rsidRPr="00805912">
        <w:rPr>
          <w:b/>
          <w:i/>
          <w:color w:val="000000"/>
          <w:lang w:val="fr-FR"/>
        </w:rPr>
        <w:t xml:space="preserve"> un </w:t>
      </w:r>
      <w:proofErr w:type="spellStart"/>
      <w:r w:rsidRPr="00805912">
        <w:rPr>
          <w:b/>
          <w:i/>
          <w:color w:val="000000"/>
          <w:lang w:val="fr-FR"/>
        </w:rPr>
        <w:t>līguma</w:t>
      </w:r>
      <w:proofErr w:type="spellEnd"/>
      <w:r w:rsidRPr="00805912">
        <w:rPr>
          <w:b/>
          <w:i/>
          <w:color w:val="000000"/>
          <w:lang w:val="fr-FR"/>
        </w:rPr>
        <w:t xml:space="preserve"> </w:t>
      </w:r>
      <w:proofErr w:type="spellStart"/>
      <w:r w:rsidRPr="00805912">
        <w:rPr>
          <w:b/>
          <w:i/>
          <w:color w:val="000000"/>
          <w:lang w:val="fr-FR"/>
        </w:rPr>
        <w:t>darbības</w:t>
      </w:r>
      <w:proofErr w:type="spellEnd"/>
      <w:r w:rsidRPr="00805912">
        <w:rPr>
          <w:b/>
          <w:i/>
          <w:color w:val="000000"/>
          <w:lang w:val="fr-FR"/>
        </w:rPr>
        <w:t xml:space="preserve"> </w:t>
      </w:r>
      <w:proofErr w:type="spellStart"/>
      <w:proofErr w:type="gramStart"/>
      <w:r w:rsidRPr="00805912">
        <w:rPr>
          <w:b/>
          <w:i/>
          <w:color w:val="000000"/>
          <w:lang w:val="fr-FR"/>
        </w:rPr>
        <w:t>termiņš</w:t>
      </w:r>
      <w:proofErr w:type="spellEnd"/>
      <w:r w:rsidRPr="00805912">
        <w:rPr>
          <w:b/>
          <w:i/>
          <w:color w:val="000000"/>
          <w:lang w:val="fr-FR"/>
        </w:rPr>
        <w:t>:</w:t>
      </w:r>
      <w:proofErr w:type="gramEnd"/>
      <w:r w:rsidRPr="00805912">
        <w:rPr>
          <w:b/>
          <w:i/>
          <w:color w:val="000000"/>
          <w:lang w:val="fr-FR"/>
        </w:rPr>
        <w:t xml:space="preserve"> </w:t>
      </w:r>
    </w:p>
    <w:p w14:paraId="025E91EE" w14:textId="798BAD79" w:rsidR="0080181A" w:rsidRPr="00805912" w:rsidRDefault="0080181A" w:rsidP="00A32F74">
      <w:pPr>
        <w:ind w:right="9" w:firstLine="360"/>
        <w:jc w:val="both"/>
        <w:rPr>
          <w:color w:val="000000"/>
        </w:rPr>
      </w:pPr>
      <w:proofErr w:type="spellStart"/>
      <w:r w:rsidRPr="00805912">
        <w:rPr>
          <w:color w:val="000000"/>
          <w:lang w:val="fr-FR"/>
        </w:rPr>
        <w:t>Līguma</w:t>
      </w:r>
      <w:proofErr w:type="spellEnd"/>
      <w:r w:rsidRPr="00805912">
        <w:rPr>
          <w:color w:val="000000"/>
          <w:lang w:val="fr-FR"/>
        </w:rPr>
        <w:t xml:space="preserve"> </w:t>
      </w:r>
      <w:proofErr w:type="spellStart"/>
      <w:r w:rsidRPr="00805912">
        <w:rPr>
          <w:color w:val="000000"/>
          <w:lang w:val="fr-FR"/>
        </w:rPr>
        <w:t>izpildes</w:t>
      </w:r>
      <w:proofErr w:type="spellEnd"/>
      <w:r w:rsidRPr="00805912">
        <w:rPr>
          <w:color w:val="000000"/>
          <w:lang w:val="fr-FR"/>
        </w:rPr>
        <w:t xml:space="preserve"> </w:t>
      </w:r>
      <w:proofErr w:type="spellStart"/>
      <w:r w:rsidRPr="00805912">
        <w:rPr>
          <w:color w:val="000000"/>
          <w:lang w:val="fr-FR"/>
        </w:rPr>
        <w:t>termiņš</w:t>
      </w:r>
      <w:proofErr w:type="spellEnd"/>
      <w:r w:rsidRPr="00805912">
        <w:rPr>
          <w:color w:val="000000"/>
          <w:lang w:val="fr-FR"/>
        </w:rPr>
        <w:t xml:space="preserve"> – no </w:t>
      </w:r>
      <w:proofErr w:type="spellStart"/>
      <w:r w:rsidRPr="00805912">
        <w:rPr>
          <w:color w:val="000000"/>
          <w:lang w:val="fr-FR"/>
        </w:rPr>
        <w:t>līguma</w:t>
      </w:r>
      <w:proofErr w:type="spellEnd"/>
      <w:r w:rsidRPr="00805912">
        <w:rPr>
          <w:color w:val="000000"/>
          <w:lang w:val="fr-FR"/>
        </w:rPr>
        <w:t xml:space="preserve"> </w:t>
      </w:r>
      <w:proofErr w:type="spellStart"/>
      <w:r w:rsidRPr="00805912">
        <w:rPr>
          <w:color w:val="000000"/>
          <w:lang w:val="fr-FR"/>
        </w:rPr>
        <w:t>noslēgšanas</w:t>
      </w:r>
      <w:proofErr w:type="spellEnd"/>
      <w:r w:rsidRPr="00805912">
        <w:rPr>
          <w:color w:val="000000"/>
          <w:lang w:val="fr-FR"/>
        </w:rPr>
        <w:t xml:space="preserve"> </w:t>
      </w:r>
      <w:proofErr w:type="spellStart"/>
      <w:r w:rsidRPr="00805912">
        <w:rPr>
          <w:color w:val="000000"/>
          <w:lang w:val="fr-FR"/>
        </w:rPr>
        <w:t>brīža</w:t>
      </w:r>
      <w:proofErr w:type="spellEnd"/>
      <w:r w:rsidRPr="00805912">
        <w:rPr>
          <w:color w:val="000000"/>
          <w:lang w:val="fr-FR"/>
        </w:rPr>
        <w:t xml:space="preserve"> </w:t>
      </w:r>
      <w:proofErr w:type="spellStart"/>
      <w:r w:rsidRPr="00805912">
        <w:rPr>
          <w:color w:val="000000"/>
          <w:lang w:val="fr-FR"/>
        </w:rPr>
        <w:t>līdz</w:t>
      </w:r>
      <w:proofErr w:type="spellEnd"/>
      <w:r w:rsidRPr="00805912">
        <w:rPr>
          <w:color w:val="000000"/>
          <w:lang w:val="fr-FR"/>
        </w:rPr>
        <w:t xml:space="preserve"> </w:t>
      </w:r>
      <w:proofErr w:type="spellStart"/>
      <w:r w:rsidRPr="00805912">
        <w:rPr>
          <w:color w:val="000000"/>
          <w:lang w:val="fr-FR"/>
        </w:rPr>
        <w:t>pilnīgai</w:t>
      </w:r>
      <w:proofErr w:type="spellEnd"/>
      <w:r w:rsidRPr="00805912">
        <w:rPr>
          <w:color w:val="000000"/>
          <w:lang w:val="fr-FR"/>
        </w:rPr>
        <w:t xml:space="preserve"> </w:t>
      </w:r>
      <w:proofErr w:type="spellStart"/>
      <w:r w:rsidRPr="00805912">
        <w:rPr>
          <w:color w:val="000000"/>
          <w:lang w:val="fr-FR"/>
        </w:rPr>
        <w:t>līgumā</w:t>
      </w:r>
      <w:proofErr w:type="spellEnd"/>
      <w:r w:rsidRPr="00805912">
        <w:rPr>
          <w:color w:val="000000"/>
          <w:lang w:val="fr-FR"/>
        </w:rPr>
        <w:t xml:space="preserve"> </w:t>
      </w:r>
      <w:proofErr w:type="spellStart"/>
      <w:r w:rsidRPr="00805912">
        <w:rPr>
          <w:color w:val="000000"/>
          <w:lang w:val="fr-FR"/>
        </w:rPr>
        <w:t>noteikto</w:t>
      </w:r>
      <w:proofErr w:type="spellEnd"/>
      <w:r w:rsidRPr="00805912">
        <w:rPr>
          <w:color w:val="000000"/>
          <w:lang w:val="fr-FR"/>
        </w:rPr>
        <w:t xml:space="preserve"> </w:t>
      </w:r>
      <w:proofErr w:type="spellStart"/>
      <w:r w:rsidRPr="00805912">
        <w:rPr>
          <w:color w:val="000000"/>
          <w:lang w:val="fr-FR"/>
        </w:rPr>
        <w:t>saistību</w:t>
      </w:r>
      <w:proofErr w:type="spellEnd"/>
      <w:r w:rsidRPr="00805912">
        <w:rPr>
          <w:color w:val="000000"/>
          <w:lang w:val="fr-FR"/>
        </w:rPr>
        <w:t xml:space="preserve"> </w:t>
      </w:r>
      <w:proofErr w:type="spellStart"/>
      <w:r w:rsidRPr="00805912">
        <w:rPr>
          <w:color w:val="000000"/>
          <w:lang w:val="fr-FR"/>
        </w:rPr>
        <w:t>izpildei</w:t>
      </w:r>
      <w:proofErr w:type="spellEnd"/>
      <w:r w:rsidRPr="00805912">
        <w:rPr>
          <w:color w:val="000000"/>
          <w:lang w:val="fr-FR"/>
        </w:rPr>
        <w:t xml:space="preserve">. </w:t>
      </w:r>
      <w:proofErr w:type="spellStart"/>
      <w:r w:rsidR="00D5229A" w:rsidRPr="00805912">
        <w:rPr>
          <w:color w:val="000000"/>
        </w:rPr>
        <w:t>Instrumentu</w:t>
      </w:r>
      <w:proofErr w:type="spellEnd"/>
      <w:r w:rsidRPr="00805912">
        <w:rPr>
          <w:color w:val="000000"/>
        </w:rPr>
        <w:t xml:space="preserve"> </w:t>
      </w:r>
      <w:proofErr w:type="spellStart"/>
      <w:r w:rsidRPr="00805912">
        <w:rPr>
          <w:color w:val="000000"/>
        </w:rPr>
        <w:t>piegādes</w:t>
      </w:r>
      <w:proofErr w:type="spellEnd"/>
      <w:r w:rsidRPr="00805912">
        <w:rPr>
          <w:color w:val="000000"/>
        </w:rPr>
        <w:t xml:space="preserve"> </w:t>
      </w:r>
      <w:proofErr w:type="spellStart"/>
      <w:r w:rsidRPr="00805912">
        <w:rPr>
          <w:color w:val="000000"/>
        </w:rPr>
        <w:t>izpildes</w:t>
      </w:r>
      <w:proofErr w:type="spellEnd"/>
      <w:r w:rsidRPr="00805912">
        <w:rPr>
          <w:color w:val="000000"/>
        </w:rPr>
        <w:t xml:space="preserve"> periods</w:t>
      </w:r>
      <w:r w:rsidR="007B557B" w:rsidRPr="00805912">
        <w:rPr>
          <w:color w:val="000000"/>
        </w:rPr>
        <w:t xml:space="preserve">: </w:t>
      </w:r>
      <w:proofErr w:type="spellStart"/>
      <w:r w:rsidR="00FB43FD" w:rsidRPr="00805912">
        <w:rPr>
          <w:color w:val="000000"/>
        </w:rPr>
        <w:t>līdz</w:t>
      </w:r>
      <w:proofErr w:type="spellEnd"/>
      <w:r w:rsidR="00FB43FD" w:rsidRPr="00805912">
        <w:rPr>
          <w:color w:val="000000"/>
        </w:rPr>
        <w:t xml:space="preserve"> 202</w:t>
      </w:r>
      <w:r w:rsidR="007B1398" w:rsidRPr="00805912">
        <w:rPr>
          <w:color w:val="000000"/>
        </w:rPr>
        <w:t>6</w:t>
      </w:r>
      <w:r w:rsidR="00FB43FD" w:rsidRPr="00805912">
        <w:rPr>
          <w:color w:val="000000"/>
        </w:rPr>
        <w:t xml:space="preserve">.gada </w:t>
      </w:r>
      <w:proofErr w:type="gramStart"/>
      <w:r w:rsidR="00F257D9" w:rsidRPr="00805912">
        <w:rPr>
          <w:color w:val="000000"/>
        </w:rPr>
        <w:t>30</w:t>
      </w:r>
      <w:r w:rsidR="0085434E" w:rsidRPr="00805912">
        <w:rPr>
          <w:color w:val="000000"/>
        </w:rPr>
        <w:t>.</w:t>
      </w:r>
      <w:r w:rsidR="00F257D9" w:rsidRPr="00805912">
        <w:rPr>
          <w:color w:val="000000"/>
        </w:rPr>
        <w:t>novembrim</w:t>
      </w:r>
      <w:proofErr w:type="gramEnd"/>
      <w:r w:rsidR="00E5550F" w:rsidRPr="00805912">
        <w:rPr>
          <w:color w:val="000000"/>
        </w:rPr>
        <w:t>.</w:t>
      </w:r>
    </w:p>
    <w:p w14:paraId="0110F882" w14:textId="77777777" w:rsidR="002335CA" w:rsidRPr="00805912" w:rsidRDefault="002335CA" w:rsidP="00A91012">
      <w:pPr>
        <w:rPr>
          <w:color w:val="000000"/>
        </w:rPr>
      </w:pPr>
    </w:p>
    <w:p w14:paraId="031A4AAE" w14:textId="77777777" w:rsidR="00D5229A" w:rsidRPr="00805912" w:rsidRDefault="00D5229A" w:rsidP="00A91012">
      <w:pPr>
        <w:widowControl w:val="0"/>
        <w:numPr>
          <w:ilvl w:val="0"/>
          <w:numId w:val="25"/>
        </w:numPr>
        <w:ind w:right="9"/>
        <w:jc w:val="both"/>
        <w:rPr>
          <w:b/>
          <w:i/>
        </w:rPr>
      </w:pPr>
      <w:r w:rsidRPr="00805912">
        <w:rPr>
          <w:b/>
          <w:i/>
        </w:rPr>
        <w:t>Prasības pretendentiem:</w:t>
      </w:r>
    </w:p>
    <w:p w14:paraId="22AFA935" w14:textId="77777777" w:rsidR="0035592F" w:rsidRPr="00A32F74" w:rsidRDefault="0035592F" w:rsidP="00E5550F">
      <w:pPr>
        <w:pStyle w:val="Default"/>
        <w:ind w:firstLine="360"/>
        <w:jc w:val="both"/>
      </w:pPr>
      <w:r w:rsidRPr="00A32F74">
        <w:t xml:space="preserve">6.1. Pasūtītājs pretendentu, kuram būtu piešķiramas iepirkuma līguma slēgšanas tiesības, izslēgs no dalības iepirkumā, ja: </w:t>
      </w:r>
    </w:p>
    <w:p w14:paraId="47FB1F38" w14:textId="77777777" w:rsidR="0035592F" w:rsidRPr="00A32F74" w:rsidRDefault="0035592F" w:rsidP="00E5550F">
      <w:pPr>
        <w:pStyle w:val="Default"/>
        <w:ind w:firstLine="360"/>
        <w:jc w:val="both"/>
      </w:pPr>
      <w:r w:rsidRPr="00A32F74">
        <w:t xml:space="preserve">6.1.1. pasludināts pretendenta maksātnespējas process (izņemot gadījumu, kad maksātnespējas procesā tiek piemērots uz parādnieka maksātnespējas atjaunošanu vērsts pasākumu kopums), apturēta tā saimnieciskā darbība vai tas tiek likvidēts; </w:t>
      </w:r>
    </w:p>
    <w:p w14:paraId="07E97682" w14:textId="77777777" w:rsidR="0035592F" w:rsidRPr="00A32F74" w:rsidRDefault="0035592F" w:rsidP="00E5550F">
      <w:pPr>
        <w:pStyle w:val="Default"/>
        <w:ind w:firstLine="360"/>
        <w:jc w:val="both"/>
      </w:pPr>
      <w:r w:rsidRPr="00A32F74">
        <w:t xml:space="preserve">6.1.2. 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r w:rsidRPr="00A32F74">
        <w:rPr>
          <w:i/>
          <w:iCs/>
        </w:rPr>
        <w:t xml:space="preserve">euro. </w:t>
      </w:r>
      <w:r w:rsidRPr="00A32F74">
        <w:t xml:space="preserve">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 </w:t>
      </w:r>
    </w:p>
    <w:p w14:paraId="22741C37" w14:textId="77777777" w:rsidR="0035592F" w:rsidRPr="00A32F74" w:rsidRDefault="0035592F" w:rsidP="00E5550F">
      <w:pPr>
        <w:pStyle w:val="Default"/>
        <w:ind w:firstLine="360"/>
        <w:jc w:val="both"/>
      </w:pPr>
      <w:r w:rsidRPr="00A32F74">
        <w:t xml:space="preserve">6.1.3. iepirkuma procedūras dokumentu sagatavotājs (pasūtītāja amatpersona vai darbinieks), iepirkuma komisijas loceklis vai eksperts ir saistīts ar pretendentu Publisko iepirkumu likuma 25.panta pirmās un otrās daļas izpratnē vai ir ieinteresēts kāda pretendenta izvēlē, un pasūtītājam nav iespējams novērst šo situāciju ar mazāk pretendentu ierobežojošiem pasākumiem; </w:t>
      </w:r>
    </w:p>
    <w:p w14:paraId="5B6B2C4A" w14:textId="77777777" w:rsidR="007F6596" w:rsidRPr="00A32F74" w:rsidRDefault="0035592F" w:rsidP="00E5550F">
      <w:pPr>
        <w:autoSpaceDE w:val="0"/>
        <w:autoSpaceDN w:val="0"/>
        <w:adjustRightInd w:val="0"/>
        <w:ind w:firstLine="357"/>
        <w:jc w:val="both"/>
        <w:rPr>
          <w:lang w:val="lv-LV" w:eastAsia="lv-LV"/>
        </w:rPr>
      </w:pPr>
      <w:r w:rsidRPr="0029648F">
        <w:rPr>
          <w:lang w:val="lv-LV"/>
        </w:rPr>
        <w:t xml:space="preserve">6.2. </w:t>
      </w:r>
      <w:r w:rsidR="007F6596" w:rsidRPr="0029648F">
        <w:rPr>
          <w:color w:val="000000"/>
          <w:kern w:val="28"/>
          <w:lang w:val="lv-LV" w:eastAsia="lv-LV"/>
        </w:rPr>
        <w:t xml:space="preserve"> </w:t>
      </w:r>
      <w:r w:rsidR="007F6596" w:rsidRPr="0029648F">
        <w:rPr>
          <w:kern w:val="28"/>
          <w:lang w:val="lv-LV" w:eastAsia="lv-LV"/>
        </w:rPr>
        <w:t xml:space="preserve">Pretendentam iepriekšējo 3 (trīs) gadu laikā ir pieredze līdzīgu preču piegādē – </w:t>
      </w:r>
      <w:r w:rsidR="007F6596" w:rsidRPr="0029648F">
        <w:rPr>
          <w:lang w:val="lv-LV" w:eastAsia="lv-LV"/>
        </w:rPr>
        <w:t>vismaz 3 (trīs) līdzvērtīga apjoma pasūtījumi.</w:t>
      </w:r>
    </w:p>
    <w:p w14:paraId="398F0992" w14:textId="77777777" w:rsidR="00D5229A" w:rsidRPr="007F5FA1" w:rsidRDefault="00D5229A" w:rsidP="00A91012">
      <w:pPr>
        <w:rPr>
          <w:color w:val="000000"/>
          <w:lang w:val="lv-LV"/>
        </w:rPr>
      </w:pPr>
    </w:p>
    <w:p w14:paraId="3F6EF517" w14:textId="77777777" w:rsidR="00D5229A" w:rsidRPr="008A271B" w:rsidRDefault="00D5229A" w:rsidP="00A91012">
      <w:pPr>
        <w:keepNext/>
        <w:widowControl w:val="0"/>
        <w:numPr>
          <w:ilvl w:val="0"/>
          <w:numId w:val="25"/>
        </w:numPr>
        <w:ind w:left="357" w:right="11" w:hanging="357"/>
        <w:jc w:val="both"/>
        <w:rPr>
          <w:b/>
          <w:i/>
          <w:color w:val="000000"/>
          <w:lang w:val="fr-FR"/>
        </w:rPr>
      </w:pPr>
      <w:proofErr w:type="spellStart"/>
      <w:r w:rsidRPr="008A271B">
        <w:rPr>
          <w:b/>
          <w:i/>
          <w:color w:val="000000"/>
          <w:lang w:val="fr-FR"/>
        </w:rPr>
        <w:t>Prasī</w:t>
      </w:r>
      <w:r w:rsidR="00A32F74" w:rsidRPr="008A271B">
        <w:rPr>
          <w:b/>
          <w:i/>
          <w:color w:val="000000"/>
          <w:lang w:val="fr-FR"/>
        </w:rPr>
        <w:t>bas</w:t>
      </w:r>
      <w:proofErr w:type="spellEnd"/>
      <w:r w:rsidR="00A32F74" w:rsidRPr="008A271B">
        <w:rPr>
          <w:b/>
          <w:i/>
          <w:color w:val="000000"/>
          <w:lang w:val="fr-FR"/>
        </w:rPr>
        <w:t xml:space="preserve"> </w:t>
      </w:r>
      <w:proofErr w:type="spellStart"/>
      <w:r w:rsidR="00A32F74" w:rsidRPr="008A271B">
        <w:rPr>
          <w:b/>
          <w:i/>
          <w:color w:val="000000"/>
          <w:lang w:val="fr-FR"/>
        </w:rPr>
        <w:t>piedāvājuma</w:t>
      </w:r>
      <w:proofErr w:type="spellEnd"/>
      <w:r w:rsidR="00A32F74" w:rsidRPr="008A271B">
        <w:rPr>
          <w:b/>
          <w:i/>
          <w:color w:val="000000"/>
          <w:lang w:val="fr-FR"/>
        </w:rPr>
        <w:t xml:space="preserve"> </w:t>
      </w:r>
      <w:proofErr w:type="spellStart"/>
      <w:r w:rsidR="00A32F74" w:rsidRPr="008A271B">
        <w:rPr>
          <w:b/>
          <w:i/>
          <w:color w:val="000000"/>
          <w:lang w:val="fr-FR"/>
        </w:rPr>
        <w:t>iesniegšanai</w:t>
      </w:r>
      <w:proofErr w:type="spellEnd"/>
      <w:r w:rsidR="00A32F74" w:rsidRPr="008A271B">
        <w:rPr>
          <w:b/>
          <w:i/>
          <w:color w:val="000000"/>
          <w:lang w:val="fr-FR"/>
        </w:rPr>
        <w:t xml:space="preserve"> un </w:t>
      </w:r>
      <w:proofErr w:type="spellStart"/>
      <w:proofErr w:type="gramStart"/>
      <w:r w:rsidRPr="008A271B">
        <w:rPr>
          <w:b/>
          <w:i/>
          <w:color w:val="000000"/>
          <w:lang w:val="fr-FR"/>
        </w:rPr>
        <w:t>sagatavošanai</w:t>
      </w:r>
      <w:proofErr w:type="spellEnd"/>
      <w:r w:rsidRPr="008A271B">
        <w:rPr>
          <w:b/>
          <w:i/>
          <w:color w:val="000000"/>
          <w:lang w:val="fr-FR"/>
        </w:rPr>
        <w:t>:</w:t>
      </w:r>
      <w:proofErr w:type="gramEnd"/>
    </w:p>
    <w:p w14:paraId="1EBD3F09" w14:textId="77777777" w:rsidR="00D5229A" w:rsidRPr="00196672" w:rsidRDefault="00D5229A" w:rsidP="00A91012">
      <w:pPr>
        <w:pStyle w:val="Pamatteksts"/>
        <w:numPr>
          <w:ilvl w:val="1"/>
          <w:numId w:val="25"/>
        </w:numPr>
        <w:rPr>
          <w:b/>
          <w:bCs/>
          <w:iCs/>
          <w:color w:val="007600"/>
          <w:szCs w:val="24"/>
        </w:rPr>
      </w:pPr>
      <w:smartTag w:uri="schemas-tilde-lv/tildestengine" w:element="veidnes">
        <w:smartTagPr>
          <w:attr w:name="text" w:val="nolikums"/>
          <w:attr w:name="baseform" w:val="nolikums"/>
          <w:attr w:name="id" w:val="-1"/>
        </w:smartTagPr>
        <w:r w:rsidRPr="00196672">
          <w:rPr>
            <w:bCs/>
            <w:iCs/>
            <w:color w:val="000000"/>
            <w:szCs w:val="24"/>
          </w:rPr>
          <w:t>Nolikums</w:t>
        </w:r>
      </w:smartTag>
      <w:r w:rsidRPr="00196672">
        <w:rPr>
          <w:bCs/>
          <w:iCs/>
          <w:color w:val="000000"/>
          <w:szCs w:val="24"/>
        </w:rPr>
        <w:t xml:space="preserve">, t.sk. Tehniskā specifikācija, pieejams Pasūtītāja interneta vietnē: </w:t>
      </w:r>
      <w:hyperlink r:id="rId11" w:history="1">
        <w:r w:rsidR="00513BA4" w:rsidRPr="00D810E6">
          <w:rPr>
            <w:rStyle w:val="Hipersaite"/>
            <w:bCs/>
            <w:iCs/>
            <w:szCs w:val="24"/>
          </w:rPr>
          <w:t>www.sbdmv.gov.lv</w:t>
        </w:r>
      </w:hyperlink>
      <w:r w:rsidR="000B1132" w:rsidRPr="00196672">
        <w:rPr>
          <w:bCs/>
          <w:iCs/>
          <w:color w:val="000000"/>
          <w:szCs w:val="24"/>
        </w:rPr>
        <w:t>, k</w:t>
      </w:r>
      <w:r w:rsidR="00224FD5">
        <w:rPr>
          <w:bCs/>
          <w:iCs/>
          <w:color w:val="000000"/>
          <w:szCs w:val="24"/>
        </w:rPr>
        <w:t>ā</w:t>
      </w:r>
      <w:r w:rsidR="000B1132" w:rsidRPr="00196672">
        <w:rPr>
          <w:bCs/>
          <w:iCs/>
          <w:color w:val="000000"/>
          <w:szCs w:val="24"/>
        </w:rPr>
        <w:t xml:space="preserve"> arī EIS e-konkursu apakšsistēmā.</w:t>
      </w:r>
    </w:p>
    <w:p w14:paraId="5D280147" w14:textId="77777777" w:rsidR="00D5229A" w:rsidRPr="00510C51" w:rsidRDefault="00D5229A" w:rsidP="00A91012">
      <w:pPr>
        <w:keepNext/>
        <w:widowControl w:val="0"/>
        <w:numPr>
          <w:ilvl w:val="1"/>
          <w:numId w:val="25"/>
        </w:numPr>
        <w:ind w:right="11"/>
        <w:jc w:val="both"/>
        <w:rPr>
          <w:color w:val="000000"/>
        </w:rPr>
      </w:pPr>
      <w:r w:rsidRPr="00510C51">
        <w:rPr>
          <w:b/>
          <w:color w:val="000000"/>
          <w:u w:val="single"/>
        </w:rPr>
        <w:t>Piedāvājuma iesniegšana</w:t>
      </w:r>
      <w:r w:rsidRPr="00510C51">
        <w:rPr>
          <w:color w:val="000000"/>
        </w:rPr>
        <w:t>:</w:t>
      </w:r>
    </w:p>
    <w:p w14:paraId="62C5E5CB" w14:textId="77777777" w:rsidR="000B1132" w:rsidRPr="00510C51" w:rsidRDefault="000B1132" w:rsidP="000B1132">
      <w:pPr>
        <w:pStyle w:val="Sarakstarindkopa"/>
        <w:numPr>
          <w:ilvl w:val="0"/>
          <w:numId w:val="33"/>
        </w:numPr>
        <w:autoSpaceDE w:val="0"/>
        <w:autoSpaceDN w:val="0"/>
        <w:adjustRightInd w:val="0"/>
        <w:spacing w:after="0" w:line="240" w:lineRule="auto"/>
        <w:contextualSpacing w:val="0"/>
        <w:jc w:val="both"/>
        <w:rPr>
          <w:rFonts w:ascii="Times New Roman" w:eastAsia="Times New Roman" w:hAnsi="Times New Roman"/>
          <w:vanish/>
          <w:sz w:val="24"/>
          <w:szCs w:val="24"/>
          <w:lang w:val="en-US"/>
        </w:rPr>
      </w:pPr>
    </w:p>
    <w:p w14:paraId="5D0D9741" w14:textId="77777777" w:rsidR="000B1132" w:rsidRPr="00510C51" w:rsidRDefault="000B1132" w:rsidP="000B1132">
      <w:pPr>
        <w:pStyle w:val="Sarakstarindkopa"/>
        <w:numPr>
          <w:ilvl w:val="0"/>
          <w:numId w:val="33"/>
        </w:numPr>
        <w:autoSpaceDE w:val="0"/>
        <w:autoSpaceDN w:val="0"/>
        <w:adjustRightInd w:val="0"/>
        <w:spacing w:after="0" w:line="240" w:lineRule="auto"/>
        <w:contextualSpacing w:val="0"/>
        <w:jc w:val="both"/>
        <w:rPr>
          <w:rFonts w:ascii="Times New Roman" w:eastAsia="Times New Roman" w:hAnsi="Times New Roman"/>
          <w:vanish/>
          <w:sz w:val="24"/>
          <w:szCs w:val="24"/>
          <w:lang w:val="en-US"/>
        </w:rPr>
      </w:pPr>
    </w:p>
    <w:p w14:paraId="6D7071C7" w14:textId="77777777" w:rsidR="000B1132" w:rsidRPr="00510C51" w:rsidRDefault="000B1132" w:rsidP="000B1132">
      <w:pPr>
        <w:pStyle w:val="Sarakstarindkopa"/>
        <w:numPr>
          <w:ilvl w:val="0"/>
          <w:numId w:val="33"/>
        </w:numPr>
        <w:autoSpaceDE w:val="0"/>
        <w:autoSpaceDN w:val="0"/>
        <w:adjustRightInd w:val="0"/>
        <w:spacing w:after="0" w:line="240" w:lineRule="auto"/>
        <w:contextualSpacing w:val="0"/>
        <w:jc w:val="both"/>
        <w:rPr>
          <w:rFonts w:ascii="Times New Roman" w:eastAsia="Times New Roman" w:hAnsi="Times New Roman"/>
          <w:vanish/>
          <w:sz w:val="24"/>
          <w:szCs w:val="24"/>
          <w:lang w:val="en-US"/>
        </w:rPr>
      </w:pPr>
    </w:p>
    <w:p w14:paraId="0DC9BEFB" w14:textId="77777777" w:rsidR="000B1132" w:rsidRPr="00510C51" w:rsidRDefault="000B1132" w:rsidP="000B1132">
      <w:pPr>
        <w:pStyle w:val="Sarakstarindkopa"/>
        <w:numPr>
          <w:ilvl w:val="0"/>
          <w:numId w:val="33"/>
        </w:numPr>
        <w:autoSpaceDE w:val="0"/>
        <w:autoSpaceDN w:val="0"/>
        <w:adjustRightInd w:val="0"/>
        <w:spacing w:after="0" w:line="240" w:lineRule="auto"/>
        <w:contextualSpacing w:val="0"/>
        <w:jc w:val="both"/>
        <w:rPr>
          <w:rFonts w:ascii="Times New Roman" w:eastAsia="Times New Roman" w:hAnsi="Times New Roman"/>
          <w:vanish/>
          <w:sz w:val="24"/>
          <w:szCs w:val="24"/>
          <w:lang w:val="en-US"/>
        </w:rPr>
      </w:pPr>
    </w:p>
    <w:p w14:paraId="0FB05504" w14:textId="77777777" w:rsidR="000B1132" w:rsidRPr="00510C51" w:rsidRDefault="000B1132" w:rsidP="000B1132">
      <w:pPr>
        <w:pStyle w:val="Sarakstarindkopa"/>
        <w:numPr>
          <w:ilvl w:val="0"/>
          <w:numId w:val="33"/>
        </w:numPr>
        <w:autoSpaceDE w:val="0"/>
        <w:autoSpaceDN w:val="0"/>
        <w:adjustRightInd w:val="0"/>
        <w:spacing w:after="0" w:line="240" w:lineRule="auto"/>
        <w:contextualSpacing w:val="0"/>
        <w:jc w:val="both"/>
        <w:rPr>
          <w:rFonts w:ascii="Times New Roman" w:eastAsia="Times New Roman" w:hAnsi="Times New Roman"/>
          <w:vanish/>
          <w:sz w:val="24"/>
          <w:szCs w:val="24"/>
          <w:lang w:val="en-US"/>
        </w:rPr>
      </w:pPr>
    </w:p>
    <w:p w14:paraId="7ABA25E9" w14:textId="77777777" w:rsidR="000B1132" w:rsidRPr="00510C51" w:rsidRDefault="000B1132" w:rsidP="000B1132">
      <w:pPr>
        <w:pStyle w:val="Sarakstarindkopa"/>
        <w:numPr>
          <w:ilvl w:val="0"/>
          <w:numId w:val="33"/>
        </w:numPr>
        <w:autoSpaceDE w:val="0"/>
        <w:autoSpaceDN w:val="0"/>
        <w:adjustRightInd w:val="0"/>
        <w:spacing w:after="0" w:line="240" w:lineRule="auto"/>
        <w:contextualSpacing w:val="0"/>
        <w:jc w:val="both"/>
        <w:rPr>
          <w:rFonts w:ascii="Times New Roman" w:eastAsia="Times New Roman" w:hAnsi="Times New Roman"/>
          <w:vanish/>
          <w:sz w:val="24"/>
          <w:szCs w:val="24"/>
          <w:lang w:val="en-US"/>
        </w:rPr>
      </w:pPr>
    </w:p>
    <w:p w14:paraId="524D42F8" w14:textId="77777777" w:rsidR="000B1132" w:rsidRPr="00510C51" w:rsidRDefault="000B1132" w:rsidP="000B1132">
      <w:pPr>
        <w:pStyle w:val="Sarakstarindkopa"/>
        <w:numPr>
          <w:ilvl w:val="0"/>
          <w:numId w:val="33"/>
        </w:numPr>
        <w:autoSpaceDE w:val="0"/>
        <w:autoSpaceDN w:val="0"/>
        <w:adjustRightInd w:val="0"/>
        <w:spacing w:after="0" w:line="240" w:lineRule="auto"/>
        <w:contextualSpacing w:val="0"/>
        <w:jc w:val="both"/>
        <w:rPr>
          <w:rFonts w:ascii="Times New Roman" w:eastAsia="Times New Roman" w:hAnsi="Times New Roman"/>
          <w:vanish/>
          <w:sz w:val="24"/>
          <w:szCs w:val="24"/>
          <w:lang w:val="en-US"/>
        </w:rPr>
      </w:pPr>
    </w:p>
    <w:p w14:paraId="790F1083" w14:textId="77777777" w:rsidR="000B1132" w:rsidRPr="00510C51" w:rsidRDefault="000B1132" w:rsidP="000B1132">
      <w:pPr>
        <w:numPr>
          <w:ilvl w:val="2"/>
          <w:numId w:val="25"/>
        </w:numPr>
        <w:autoSpaceDE w:val="0"/>
        <w:autoSpaceDN w:val="0"/>
        <w:adjustRightInd w:val="0"/>
        <w:jc w:val="both"/>
      </w:pPr>
      <w:r w:rsidRPr="00510C51">
        <w:t xml:space="preserve">Piedāvājumi ir iesniedzami </w:t>
      </w:r>
      <w:r w:rsidRPr="00510C51">
        <w:rPr>
          <w:smallCaps/>
          <w:u w:val="single"/>
        </w:rPr>
        <w:t>TIKAI ELEKTRONISKI</w:t>
      </w:r>
      <w:r w:rsidRPr="00510C51">
        <w:t>, izmantojot EIS e-konkursu apakšsistēmu. Ārpus EIS e-konkursu apakšsistēmas iesniegtie piedāvājumi tiks atzīti par neatbilstošiem un noraidīti, un neatvērti tiks nosūtīti atpakaļ iesniedzējam.</w:t>
      </w:r>
    </w:p>
    <w:p w14:paraId="51F96B6C" w14:textId="451E9EDB" w:rsidR="000B1132" w:rsidRPr="00073338" w:rsidRDefault="000B1132" w:rsidP="000B1132">
      <w:pPr>
        <w:numPr>
          <w:ilvl w:val="2"/>
          <w:numId w:val="25"/>
        </w:numPr>
        <w:autoSpaceDE w:val="0"/>
        <w:autoSpaceDN w:val="0"/>
        <w:adjustRightInd w:val="0"/>
        <w:jc w:val="both"/>
      </w:pPr>
      <w:proofErr w:type="spellStart"/>
      <w:r w:rsidRPr="00073338">
        <w:lastRenderedPageBreak/>
        <w:t>Piedāvājumu</w:t>
      </w:r>
      <w:proofErr w:type="spellEnd"/>
      <w:r w:rsidRPr="00073338">
        <w:t xml:space="preserve"> </w:t>
      </w:r>
      <w:proofErr w:type="spellStart"/>
      <w:r w:rsidRPr="00073338">
        <w:t>iesniegšanas</w:t>
      </w:r>
      <w:proofErr w:type="spellEnd"/>
      <w:r w:rsidRPr="00073338">
        <w:t xml:space="preserve"> </w:t>
      </w:r>
      <w:proofErr w:type="spellStart"/>
      <w:r w:rsidRPr="00073338">
        <w:t>termiņš</w:t>
      </w:r>
      <w:proofErr w:type="spellEnd"/>
      <w:r w:rsidRPr="00073338">
        <w:t xml:space="preserve"> </w:t>
      </w:r>
      <w:proofErr w:type="spellStart"/>
      <w:r w:rsidRPr="00073338">
        <w:t>ir</w:t>
      </w:r>
      <w:proofErr w:type="spellEnd"/>
      <w:r w:rsidRPr="00073338">
        <w:t xml:space="preserve"> </w:t>
      </w:r>
      <w:proofErr w:type="spellStart"/>
      <w:r w:rsidRPr="00073338">
        <w:rPr>
          <w:b/>
        </w:rPr>
        <w:t>līdz</w:t>
      </w:r>
      <w:proofErr w:type="spellEnd"/>
      <w:r w:rsidRPr="00073338">
        <w:rPr>
          <w:b/>
        </w:rPr>
        <w:t xml:space="preserve"> 202</w:t>
      </w:r>
      <w:r w:rsidR="007B1398" w:rsidRPr="00073338">
        <w:rPr>
          <w:b/>
        </w:rPr>
        <w:t>6</w:t>
      </w:r>
      <w:r w:rsidRPr="00073338">
        <w:rPr>
          <w:b/>
        </w:rPr>
        <w:t>.gada</w:t>
      </w:r>
      <w:r w:rsidR="00FB43FD" w:rsidRPr="00073338">
        <w:rPr>
          <w:b/>
        </w:rPr>
        <w:t xml:space="preserve"> </w:t>
      </w:r>
      <w:proofErr w:type="gramStart"/>
      <w:r w:rsidR="00825D65">
        <w:rPr>
          <w:b/>
        </w:rPr>
        <w:t>2</w:t>
      </w:r>
      <w:r w:rsidR="00735970">
        <w:rPr>
          <w:b/>
        </w:rPr>
        <w:t>7</w:t>
      </w:r>
      <w:r w:rsidR="0085434E" w:rsidRPr="00073338">
        <w:rPr>
          <w:b/>
        </w:rPr>
        <w:t>.</w:t>
      </w:r>
      <w:r w:rsidR="00953DD8">
        <w:rPr>
          <w:b/>
        </w:rPr>
        <w:t>jūnijs</w:t>
      </w:r>
      <w:proofErr w:type="gramEnd"/>
      <w:r w:rsidR="00196672" w:rsidRPr="00073338">
        <w:rPr>
          <w:b/>
        </w:rPr>
        <w:t xml:space="preserve"> </w:t>
      </w:r>
      <w:proofErr w:type="spellStart"/>
      <w:r w:rsidRPr="00073338">
        <w:rPr>
          <w:b/>
        </w:rPr>
        <w:t>plkst</w:t>
      </w:r>
      <w:proofErr w:type="spellEnd"/>
      <w:r w:rsidRPr="00073338">
        <w:rPr>
          <w:b/>
        </w:rPr>
        <w:t>. 1</w:t>
      </w:r>
      <w:r w:rsidR="00196672" w:rsidRPr="00073338">
        <w:rPr>
          <w:b/>
        </w:rPr>
        <w:t>2</w:t>
      </w:r>
      <w:r w:rsidRPr="00073338">
        <w:rPr>
          <w:b/>
        </w:rPr>
        <w:t>.00</w:t>
      </w:r>
    </w:p>
    <w:p w14:paraId="689AF58F" w14:textId="06408B26" w:rsidR="000B1132" w:rsidRPr="00073338" w:rsidRDefault="000B1132" w:rsidP="000B1132">
      <w:pPr>
        <w:numPr>
          <w:ilvl w:val="2"/>
          <w:numId w:val="25"/>
        </w:numPr>
        <w:autoSpaceDE w:val="0"/>
        <w:autoSpaceDN w:val="0"/>
        <w:adjustRightInd w:val="0"/>
        <w:jc w:val="both"/>
      </w:pPr>
      <w:r w:rsidRPr="00073338">
        <w:t xml:space="preserve">Piedāvājumu atvēršana notiek izmantojot Valsts reģionālās attīstības aģentūras uzturētā tīmekļa vietnē EIS e-konkursu apakšsistēmā pieejamos rīkus piedāvājumu elektroniskai saņemšanai. </w:t>
      </w:r>
      <w:proofErr w:type="spellStart"/>
      <w:r w:rsidRPr="00073338">
        <w:t>Piedāvājumu</w:t>
      </w:r>
      <w:proofErr w:type="spellEnd"/>
      <w:r w:rsidRPr="00073338">
        <w:t xml:space="preserve"> </w:t>
      </w:r>
      <w:proofErr w:type="spellStart"/>
      <w:r w:rsidRPr="00073338">
        <w:t>elektroniska</w:t>
      </w:r>
      <w:proofErr w:type="spellEnd"/>
      <w:r w:rsidRPr="00073338">
        <w:t xml:space="preserve"> </w:t>
      </w:r>
      <w:proofErr w:type="spellStart"/>
      <w:r w:rsidRPr="00073338">
        <w:t>atvēršana</w:t>
      </w:r>
      <w:proofErr w:type="spellEnd"/>
      <w:r w:rsidRPr="00073338">
        <w:t xml:space="preserve"> </w:t>
      </w:r>
      <w:proofErr w:type="spellStart"/>
      <w:r w:rsidRPr="00073338">
        <w:t>paredzēta</w:t>
      </w:r>
      <w:proofErr w:type="spellEnd"/>
      <w:r w:rsidRPr="00073338">
        <w:t xml:space="preserve"> </w:t>
      </w:r>
      <w:proofErr w:type="gramStart"/>
      <w:r w:rsidRPr="00073338">
        <w:t>202</w:t>
      </w:r>
      <w:r w:rsidR="007B1398" w:rsidRPr="00073338">
        <w:t>6</w:t>
      </w:r>
      <w:r w:rsidRPr="00073338">
        <w:t xml:space="preserve">.gada </w:t>
      </w:r>
      <w:r w:rsidR="00224FD5" w:rsidRPr="00073338">
        <w:t xml:space="preserve"> </w:t>
      </w:r>
      <w:r w:rsidR="00953DD8">
        <w:t>2</w:t>
      </w:r>
      <w:r w:rsidR="00735970">
        <w:t>7</w:t>
      </w:r>
      <w:proofErr w:type="gramEnd"/>
      <w:r w:rsidR="00953DD8">
        <w:t xml:space="preserve">.jūnijā </w:t>
      </w:r>
      <w:proofErr w:type="spellStart"/>
      <w:r w:rsidRPr="00073338">
        <w:t>plkst</w:t>
      </w:r>
      <w:proofErr w:type="spellEnd"/>
      <w:r w:rsidRPr="00073338">
        <w:t xml:space="preserve">. </w:t>
      </w:r>
      <w:r w:rsidR="00196672" w:rsidRPr="00073338">
        <w:t>1</w:t>
      </w:r>
      <w:r w:rsidR="007D4452">
        <w:t>6</w:t>
      </w:r>
      <w:r w:rsidRPr="00073338">
        <w:t>.00.</w:t>
      </w:r>
    </w:p>
    <w:p w14:paraId="1BCB5B4C" w14:textId="77777777" w:rsidR="000B1132" w:rsidRPr="00073338" w:rsidRDefault="000B1132" w:rsidP="000B1132">
      <w:pPr>
        <w:numPr>
          <w:ilvl w:val="2"/>
          <w:numId w:val="25"/>
        </w:numPr>
        <w:autoSpaceDE w:val="0"/>
        <w:autoSpaceDN w:val="0"/>
        <w:adjustRightInd w:val="0"/>
        <w:jc w:val="both"/>
      </w:pPr>
      <w:r w:rsidRPr="00073338">
        <w:t>Iesniegto piedāvājumu pretendents var grozīt, papildināt vai atsaukt tikai līdz piedāvājumu iesniegšanas termiņa beigām, iesniedzot attiecīgo dokumentu EIS e-konkursu apakšsistēmā, attiecīgi to noformējot kā “PAPILDINĀJUMI”, “LABOJUMI” vai “ATSAUKUMS”.</w:t>
      </w:r>
    </w:p>
    <w:p w14:paraId="637A3F1C" w14:textId="77777777" w:rsidR="004942D0" w:rsidRDefault="004942D0" w:rsidP="004942D0">
      <w:pPr>
        <w:widowControl w:val="0"/>
        <w:tabs>
          <w:tab w:val="num" w:pos="1980"/>
        </w:tabs>
        <w:ind w:left="1080" w:right="9"/>
        <w:jc w:val="both"/>
        <w:rPr>
          <w:color w:val="000000"/>
        </w:rPr>
      </w:pPr>
    </w:p>
    <w:p w14:paraId="63D40078" w14:textId="77777777" w:rsidR="00D5229A" w:rsidRPr="00770582" w:rsidRDefault="00D5229A" w:rsidP="00A91012">
      <w:pPr>
        <w:numPr>
          <w:ilvl w:val="1"/>
          <w:numId w:val="25"/>
        </w:numPr>
        <w:jc w:val="both"/>
        <w:rPr>
          <w:b/>
          <w:color w:val="000000"/>
          <w:u w:val="single"/>
        </w:rPr>
      </w:pPr>
      <w:r w:rsidRPr="00770582">
        <w:rPr>
          <w:b/>
          <w:color w:val="000000"/>
          <w:u w:val="single"/>
        </w:rPr>
        <w:t>Piedāvājuma sagatavošana un noformēšana:</w:t>
      </w:r>
    </w:p>
    <w:p w14:paraId="5722D9A1" w14:textId="77777777" w:rsidR="000B1132" w:rsidRPr="00481F8F" w:rsidRDefault="000B1132" w:rsidP="000B1132">
      <w:pPr>
        <w:numPr>
          <w:ilvl w:val="2"/>
          <w:numId w:val="25"/>
        </w:numPr>
        <w:autoSpaceDE w:val="0"/>
        <w:autoSpaceDN w:val="0"/>
        <w:adjustRightInd w:val="0"/>
        <w:jc w:val="both"/>
      </w:pPr>
      <w:r w:rsidRPr="000E1195">
        <w:t xml:space="preserve">Ja pretendents uzskata, ka piedāvājumā ir iekļauta informācija, kura uzskatāma par komercnoslēpumu vai konfidenciālu, pretendents piedāvājumā norāda, kāda informācija uzskatāma par komercnoslēpumu vai konfidenciālu, kā arī kāds ir šāda </w:t>
      </w:r>
      <w:r w:rsidRPr="00481F8F">
        <w:t xml:space="preserve">statusa tiesiskais pamats. </w:t>
      </w:r>
    </w:p>
    <w:p w14:paraId="6F03CDC0" w14:textId="77777777" w:rsidR="000B1132" w:rsidRPr="00481F8F" w:rsidRDefault="000B1132" w:rsidP="000B1132">
      <w:pPr>
        <w:numPr>
          <w:ilvl w:val="2"/>
          <w:numId w:val="25"/>
        </w:numPr>
        <w:autoSpaceDE w:val="0"/>
        <w:autoSpaceDN w:val="0"/>
        <w:adjustRightInd w:val="0"/>
        <w:jc w:val="both"/>
        <w:rPr>
          <w:b/>
        </w:rPr>
      </w:pPr>
      <w:bookmarkStart w:id="2" w:name="_heading=h.3dy6vkm" w:colFirst="0" w:colLast="0"/>
      <w:bookmarkEnd w:id="2"/>
      <w:r w:rsidRPr="00481F8F">
        <w:t>Piedāvājums jāiesniedz elektroniski EIS e-konkursu apakšsistēmā, ievērojot šādas pretendenta izvēles iespējas:</w:t>
      </w:r>
    </w:p>
    <w:p w14:paraId="7FF93DE6" w14:textId="77777777" w:rsidR="000B1132" w:rsidRPr="000E1195" w:rsidRDefault="000B1132" w:rsidP="000B1132">
      <w:pPr>
        <w:numPr>
          <w:ilvl w:val="3"/>
          <w:numId w:val="25"/>
        </w:numPr>
        <w:autoSpaceDE w:val="0"/>
        <w:autoSpaceDN w:val="0"/>
        <w:adjustRightInd w:val="0"/>
        <w:jc w:val="both"/>
        <w:rPr>
          <w:b/>
        </w:rPr>
      </w:pPr>
      <w:r w:rsidRPr="00481F8F">
        <w:t>izmantojot EIS e-konkursu apakšsistēmas piedāvātos rīkus, aizpildīt minētās</w:t>
      </w:r>
      <w:r w:rsidRPr="000E1195">
        <w:t xml:space="preserve"> sistēmas e-konkursu apakšsistēmā šī iepirkuma sadaļā ietvertās formas;</w:t>
      </w:r>
    </w:p>
    <w:p w14:paraId="17C8AA33" w14:textId="77777777" w:rsidR="000B1132" w:rsidRPr="00AF69AC" w:rsidRDefault="000B1132" w:rsidP="00246DCB">
      <w:pPr>
        <w:numPr>
          <w:ilvl w:val="3"/>
          <w:numId w:val="25"/>
        </w:numPr>
        <w:autoSpaceDE w:val="0"/>
        <w:autoSpaceDN w:val="0"/>
        <w:adjustRightInd w:val="0"/>
        <w:jc w:val="both"/>
      </w:pPr>
      <w:r w:rsidRPr="000E1195">
        <w:t>sagatavot dokumentus ārpus EIS e-konkursu apakšsistēmas un augšupielādēt EIS e-konkursu apakšsistēmas attiecīgajās vietnēs aizpildītas PDF formas (šādā</w:t>
      </w:r>
      <w:r w:rsidRPr="00AF69AC">
        <w:t xml:space="preserve"> gadījumā Pretendents ir atbildīgs par aizpildāmo formu atbilstību dokumentācijas prasībām un formu paraugiem);</w:t>
      </w:r>
    </w:p>
    <w:p w14:paraId="083633EF" w14:textId="77777777" w:rsidR="000B1132" w:rsidRPr="00AF69AC" w:rsidRDefault="000B1132" w:rsidP="00246DCB">
      <w:pPr>
        <w:numPr>
          <w:ilvl w:val="2"/>
          <w:numId w:val="25"/>
        </w:numPr>
        <w:autoSpaceDE w:val="0"/>
        <w:autoSpaceDN w:val="0"/>
        <w:adjustRightInd w:val="0"/>
        <w:jc w:val="both"/>
      </w:pPr>
      <w:r w:rsidRPr="00AF69AC">
        <w:t>Sagatavojot piedāvājumu, Pretendents ievēro, ka:</w:t>
      </w:r>
    </w:p>
    <w:p w14:paraId="2272FD4A" w14:textId="77777777" w:rsidR="000B1132" w:rsidRPr="00AF69AC" w:rsidRDefault="000B1132" w:rsidP="00246DCB">
      <w:pPr>
        <w:numPr>
          <w:ilvl w:val="3"/>
          <w:numId w:val="25"/>
        </w:numPr>
        <w:autoSpaceDE w:val="0"/>
        <w:autoSpaceDN w:val="0"/>
        <w:adjustRightInd w:val="0"/>
        <w:jc w:val="both"/>
      </w:pPr>
      <w:r w:rsidRPr="00AF69AC">
        <w:t>Piedāvājuma dokumenti, kas atrodami nolikuma pielikumos, ir jāsagatavo atsevišķos elektroniskos dokumentos ar standarta biroja programmatūras rīkiem nolasāmā formātā (piemēram, Microsoft Office 2010 (vai jaunākas programmatūras versijas) formātā vai .pdf formātā). Piedāvājumā iekļautajiem dokumentiem jābūt skaidri salasāmiem;</w:t>
      </w:r>
    </w:p>
    <w:p w14:paraId="306BD2D4" w14:textId="77777777" w:rsidR="000B1132" w:rsidRPr="00AF69AC" w:rsidRDefault="000B1132" w:rsidP="00246DCB">
      <w:pPr>
        <w:numPr>
          <w:ilvl w:val="3"/>
          <w:numId w:val="25"/>
        </w:numPr>
        <w:autoSpaceDE w:val="0"/>
        <w:autoSpaceDN w:val="0"/>
        <w:adjustRightInd w:val="0"/>
        <w:jc w:val="both"/>
      </w:pPr>
      <w:r w:rsidRPr="00AF69AC">
        <w:t>Piedāvājums jāparaksta ar EIS piedāvāto elektronisko parakstu (sistēmas parakstu) vai ar drošu elektronisko parakstu un laika zīmogu Pretendenta pārstāvim, kuram ir paraksta tiesības vai tā pilnvarotai personai. Personas, kura paraksta piedāvājumu, paraksta tiesībām ir jābūt nostiprinātām atbilstoši normatīvajos aktos noteiktajam regulējumam. Ja piedāvājumu paraksta pretendenta pilnvarota persona, piedāvājumam ir jāpievieno attiecīgais dokuments par paraksta tiesīgās personas izdotu pilnvaru. Ja piedāvājumu iesniedz personu apvienība, tad piedāvājumu paraksta personu ap</w:t>
      </w:r>
      <w:r>
        <w:t>vienības pilnvarotais pārstāvis.</w:t>
      </w:r>
    </w:p>
    <w:p w14:paraId="3383EBC7" w14:textId="77777777" w:rsidR="000B1132" w:rsidRPr="00AF69AC" w:rsidRDefault="000B1132" w:rsidP="00246DCB">
      <w:pPr>
        <w:numPr>
          <w:ilvl w:val="2"/>
          <w:numId w:val="25"/>
        </w:numPr>
        <w:autoSpaceDE w:val="0"/>
        <w:autoSpaceDN w:val="0"/>
        <w:adjustRightInd w:val="0"/>
        <w:jc w:val="both"/>
      </w:pPr>
      <w:r w:rsidRPr="00AF69AC">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r w:rsidR="00246DCB">
        <w:t>;</w:t>
      </w:r>
    </w:p>
    <w:p w14:paraId="66F9062F" w14:textId="77777777" w:rsidR="000B1132" w:rsidRPr="00AF69AC" w:rsidRDefault="000B1132" w:rsidP="00246DCB">
      <w:pPr>
        <w:numPr>
          <w:ilvl w:val="2"/>
          <w:numId w:val="25"/>
        </w:numPr>
        <w:autoSpaceDE w:val="0"/>
        <w:autoSpaceDN w:val="0"/>
        <w:adjustRightInd w:val="0"/>
        <w:jc w:val="both"/>
      </w:pPr>
      <w:r w:rsidRPr="00AF69AC">
        <w:t xml:space="preserve">Piedāvājuma dokumentiem jābūt skaidri salasāmiem, lai izvairītos no jebkādiem pārpratumiem. Vārdiem un skaitļiem ir jābūt bez iestarpinājumiem, izdzēsumiem vai labojumiem. Ja pastāvēs jebkāda veida pretrunas starp skaitlisko vērtību apzīmējumiem ar vārdiem un skaitļiem, noteicošais būs apzīmējums ar vārdiem. Piedāvājumā iekļautajiem dokumentiem </w:t>
      </w:r>
      <w:proofErr w:type="gramStart"/>
      <w:r w:rsidRPr="00AF69AC">
        <w:t>un to</w:t>
      </w:r>
      <w:proofErr w:type="gramEnd"/>
      <w:r w:rsidRPr="00AF69AC">
        <w:t xml:space="preserve"> noformējumam jāatbilst Dokumentu juridiskā spēka likumam un Ministru kabineta 2018.gada </w:t>
      </w:r>
      <w:proofErr w:type="gramStart"/>
      <w:r w:rsidRPr="00AF69AC">
        <w:t>4.septembra</w:t>
      </w:r>
      <w:proofErr w:type="gramEnd"/>
      <w:r w:rsidRPr="00AF69AC">
        <w:t xml:space="preserve"> noteikumiem Nr.558 „Dokumentu izstrādāšanas un noformēšanas kārtība”. Ja dokumenta kopija nav apliecināta atbilstoši šajā punktā minēto normatīvo aktu prasībām, Pasūtītājs, ja tam rodas šaubas par iesniegtā dokumenta kopijas autentiskumu, var pieprasīt, lai pretendents uzrāda dokumenta oriģinālu vai iesniedz apliecinātu dokumenta kopiju.</w:t>
      </w:r>
    </w:p>
    <w:p w14:paraId="7A6F318E" w14:textId="77777777" w:rsidR="000B1132" w:rsidRPr="00AF69AC" w:rsidRDefault="000B1132" w:rsidP="00246DCB">
      <w:pPr>
        <w:numPr>
          <w:ilvl w:val="2"/>
          <w:numId w:val="25"/>
        </w:numPr>
        <w:autoSpaceDE w:val="0"/>
        <w:autoSpaceDN w:val="0"/>
        <w:adjustRightInd w:val="0"/>
        <w:jc w:val="both"/>
      </w:pPr>
      <w:r w:rsidRPr="00AF69AC">
        <w:t>Pretendents ir tiesīgs apliecināt visus piedāvājumā esošos atvasinātos dokumentus un tulkojumus, iesniedzot vienu kopēju apliecinājumu, kas attiecas uz visiem atvasinātajiem dokumentiem un tulkojumiem.</w:t>
      </w:r>
    </w:p>
    <w:p w14:paraId="16CD17CA" w14:textId="77777777" w:rsidR="000B1132" w:rsidRPr="00AF69AC" w:rsidRDefault="000B1132" w:rsidP="00246DCB">
      <w:pPr>
        <w:numPr>
          <w:ilvl w:val="2"/>
          <w:numId w:val="25"/>
        </w:numPr>
        <w:autoSpaceDE w:val="0"/>
        <w:autoSpaceDN w:val="0"/>
        <w:adjustRightInd w:val="0"/>
        <w:jc w:val="both"/>
      </w:pPr>
      <w:r w:rsidRPr="00AF69AC">
        <w:lastRenderedPageBreak/>
        <w:t>Pretendents ar vienu drošu elektronisko parakstu var parakstīt visus piedāvājuma dokumentus kā vienu kopumu.</w:t>
      </w:r>
    </w:p>
    <w:p w14:paraId="551655F5" w14:textId="77777777" w:rsidR="000B1132" w:rsidRPr="00AF69AC" w:rsidRDefault="000B1132" w:rsidP="00246DCB">
      <w:pPr>
        <w:numPr>
          <w:ilvl w:val="2"/>
          <w:numId w:val="25"/>
        </w:numPr>
        <w:autoSpaceDE w:val="0"/>
        <w:autoSpaceDN w:val="0"/>
        <w:adjustRightInd w:val="0"/>
        <w:jc w:val="both"/>
      </w:pPr>
      <w:r w:rsidRPr="00AF69AC">
        <w:t xml:space="preserve">Piedāvājums jāsagatavo latviešu valodā. Svešvalodā sagatavotiem piedāvājuma dokumentiem jāpievieno apliecināts tulkojums latviešu valodā saskaņā ar Ministru kabineta 2000.gada </w:t>
      </w:r>
      <w:proofErr w:type="gramStart"/>
      <w:r w:rsidRPr="00AF69AC">
        <w:t>22.augusta</w:t>
      </w:r>
      <w:proofErr w:type="gramEnd"/>
      <w:r w:rsidRPr="00AF69AC">
        <w:t xml:space="preserve"> noteikumiem Nr.291 „Kārtība, kādā apliecināmi dokumentu tulkojumi valsts valodā”. Par dokumenta tulkojuma atbilstību oriģinālam atbild pretendents.</w:t>
      </w:r>
    </w:p>
    <w:p w14:paraId="54EC6CF9" w14:textId="77777777" w:rsidR="000B1132" w:rsidRPr="00AF69AC" w:rsidRDefault="000B1132" w:rsidP="00246DCB">
      <w:pPr>
        <w:numPr>
          <w:ilvl w:val="2"/>
          <w:numId w:val="25"/>
        </w:numPr>
        <w:autoSpaceDE w:val="0"/>
        <w:autoSpaceDN w:val="0"/>
        <w:adjustRightInd w:val="0"/>
        <w:jc w:val="both"/>
      </w:pPr>
      <w:r w:rsidRPr="00AF69AC">
        <w:t>Pretendentam ir pilnībā jāsedz piedāvājuma sagatavošanas un iesniegšanas izmaksas.</w:t>
      </w:r>
    </w:p>
    <w:p w14:paraId="0D1D658D" w14:textId="77777777" w:rsidR="000B1132" w:rsidRDefault="000B1132" w:rsidP="00246DCB">
      <w:pPr>
        <w:numPr>
          <w:ilvl w:val="2"/>
          <w:numId w:val="25"/>
        </w:numPr>
        <w:autoSpaceDE w:val="0"/>
        <w:autoSpaceDN w:val="0"/>
        <w:adjustRightInd w:val="0"/>
        <w:jc w:val="both"/>
      </w:pPr>
      <w:r w:rsidRPr="00AF69AC">
        <w:t>Pretendents nedrīkst iesniegt Piedāvājuma variantus.</w:t>
      </w:r>
      <w:bookmarkStart w:id="3" w:name="_3znysh7" w:colFirst="0" w:colLast="0"/>
      <w:bookmarkEnd w:id="3"/>
    </w:p>
    <w:p w14:paraId="3BCD8493" w14:textId="77777777" w:rsidR="000B1132" w:rsidRDefault="000B1132" w:rsidP="00246DCB">
      <w:pPr>
        <w:numPr>
          <w:ilvl w:val="2"/>
          <w:numId w:val="25"/>
        </w:numPr>
        <w:shd w:val="clear" w:color="auto" w:fill="FFFFFF"/>
        <w:tabs>
          <w:tab w:val="left" w:pos="284"/>
        </w:tabs>
        <w:jc w:val="both"/>
      </w:pPr>
      <w:r w:rsidRPr="00AF69AC">
        <w:t>Izziņas un citus dokumentus, kurus saskaņā ar LV normatīvajos aktos noteiktajos gadījumos izsniedz kompetentās institūcijas, Pasūtītājs pieņem un atzīst, ja tie izdoti ne agrāk kā vienu mēnesi pirms to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5663D7A3" w14:textId="77777777" w:rsidR="0078265A" w:rsidRPr="00770582" w:rsidRDefault="0078265A" w:rsidP="0078265A">
      <w:pPr>
        <w:ind w:left="1080"/>
        <w:jc w:val="both"/>
        <w:rPr>
          <w:color w:val="000000"/>
        </w:rPr>
      </w:pPr>
    </w:p>
    <w:p w14:paraId="4F54790E" w14:textId="77777777" w:rsidR="00D5229A" w:rsidRPr="00770582" w:rsidRDefault="00D5229A" w:rsidP="00A91012">
      <w:pPr>
        <w:numPr>
          <w:ilvl w:val="1"/>
          <w:numId w:val="25"/>
        </w:numPr>
        <w:tabs>
          <w:tab w:val="num" w:pos="1080"/>
        </w:tabs>
        <w:jc w:val="both"/>
        <w:rPr>
          <w:b/>
          <w:color w:val="000000"/>
          <w:u w:val="single"/>
        </w:rPr>
      </w:pPr>
      <w:r w:rsidRPr="00770582">
        <w:rPr>
          <w:b/>
          <w:color w:val="000000"/>
          <w:u w:val="single"/>
        </w:rPr>
        <w:t xml:space="preserve">Piedāvājumā jāiesniedz: </w:t>
      </w:r>
    </w:p>
    <w:p w14:paraId="76B4FD0D" w14:textId="77777777" w:rsidR="00D5229A" w:rsidRPr="00770582" w:rsidRDefault="00D5229A" w:rsidP="00A91012">
      <w:pPr>
        <w:numPr>
          <w:ilvl w:val="2"/>
          <w:numId w:val="25"/>
        </w:numPr>
        <w:tabs>
          <w:tab w:val="clear" w:pos="720"/>
          <w:tab w:val="num" w:pos="1080"/>
        </w:tabs>
        <w:ind w:left="1080"/>
        <w:jc w:val="both"/>
        <w:rPr>
          <w:color w:val="000000"/>
        </w:rPr>
      </w:pPr>
      <w:smartTag w:uri="schemas-tilde-lv/tildestengine" w:element="veidnes">
        <w:smartTagPr>
          <w:attr w:name="text" w:val="Pieteikums"/>
          <w:attr w:name="baseform" w:val="Pieteikums"/>
          <w:attr w:name="id" w:val="-1"/>
        </w:smartTagPr>
        <w:r w:rsidRPr="00770582">
          <w:rPr>
            <w:b/>
            <w:color w:val="000000"/>
            <w:u w:val="single"/>
          </w:rPr>
          <w:t>Pieteikums</w:t>
        </w:r>
      </w:smartTag>
      <w:r w:rsidRPr="00770582">
        <w:rPr>
          <w:color w:val="000000"/>
          <w:u w:val="single"/>
        </w:rPr>
        <w:t xml:space="preserve"> </w:t>
      </w:r>
      <w:r w:rsidRPr="00770582">
        <w:rPr>
          <w:b/>
          <w:color w:val="000000"/>
          <w:u w:val="single"/>
        </w:rPr>
        <w:t>par piedalīšanos iepirkumā</w:t>
      </w:r>
      <w:r w:rsidRPr="00770582">
        <w:rPr>
          <w:color w:val="000000"/>
        </w:rPr>
        <w:t xml:space="preserve"> (ar norādi, ka Pretendents piekrīt nolikumā norādītajām prasībām), kas sagatavots atbilstoši </w:t>
      </w:r>
      <w:proofErr w:type="gramStart"/>
      <w:r w:rsidRPr="00770582">
        <w:rPr>
          <w:color w:val="000000"/>
        </w:rPr>
        <w:t>2.pielikumā</w:t>
      </w:r>
      <w:proofErr w:type="gramEnd"/>
      <w:r w:rsidRPr="00770582">
        <w:rPr>
          <w:color w:val="000000"/>
        </w:rPr>
        <w:t xml:space="preserve"> norādītajai formai;</w:t>
      </w:r>
    </w:p>
    <w:p w14:paraId="185CDC4D" w14:textId="77777777" w:rsidR="00D5229A" w:rsidRPr="00770582" w:rsidRDefault="00D5229A" w:rsidP="00D37BB9">
      <w:pPr>
        <w:numPr>
          <w:ilvl w:val="2"/>
          <w:numId w:val="25"/>
        </w:numPr>
        <w:tabs>
          <w:tab w:val="clear" w:pos="720"/>
          <w:tab w:val="num" w:pos="1080"/>
        </w:tabs>
        <w:ind w:left="1080"/>
        <w:jc w:val="both"/>
      </w:pPr>
      <w:r w:rsidRPr="00D37BB9">
        <w:rPr>
          <w:b/>
          <w:color w:val="000000"/>
          <w:u w:val="single"/>
        </w:rPr>
        <w:t>Tehniskais piedāvājums</w:t>
      </w:r>
      <w:r w:rsidRPr="00D37BB9">
        <w:rPr>
          <w:color w:val="000000"/>
        </w:rPr>
        <w:t xml:space="preserve">, kas </w:t>
      </w:r>
      <w:r w:rsidRPr="00770582">
        <w:t>sagatavots saskaņā ar</w:t>
      </w:r>
      <w:r w:rsidRPr="00D37BB9">
        <w:rPr>
          <w:color w:val="000000"/>
        </w:rPr>
        <w:t xml:space="preserve"> </w:t>
      </w:r>
      <w:r w:rsidRPr="00770582">
        <w:t>Tehnisko specifikāciju (</w:t>
      </w:r>
      <w:r w:rsidR="00D37BB9">
        <w:t xml:space="preserve">skat. 1. pielikums). </w:t>
      </w:r>
      <w:r w:rsidR="00D37BB9" w:rsidRPr="00D37BB9">
        <w:rPr>
          <w:sz w:val="23"/>
          <w:szCs w:val="23"/>
        </w:rPr>
        <w:t xml:space="preserve">Tehnisko prasību atbilstības apliecināšanai pretendents piedāvājumam var pievienot piedāvāto iekārtu tehnisko parametru ražotāja tehnisko dokumentāciju (brošūras, specifikāciju lapas vai lietošanas instrukcija) oriģinālvalodā vai angļu valodā, pievienojot tulkojumu latviešu valodā. </w:t>
      </w:r>
      <w:r w:rsidRPr="00770582">
        <w:t xml:space="preserve"> </w:t>
      </w:r>
    </w:p>
    <w:p w14:paraId="3D7C4420" w14:textId="77777777" w:rsidR="00D5229A" w:rsidRPr="00770582" w:rsidRDefault="00D5229A" w:rsidP="00A91012">
      <w:pPr>
        <w:numPr>
          <w:ilvl w:val="2"/>
          <w:numId w:val="25"/>
        </w:numPr>
        <w:tabs>
          <w:tab w:val="clear" w:pos="720"/>
          <w:tab w:val="num" w:pos="1080"/>
        </w:tabs>
        <w:ind w:left="1080"/>
        <w:jc w:val="both"/>
        <w:rPr>
          <w:color w:val="000000"/>
        </w:rPr>
      </w:pPr>
      <w:r w:rsidRPr="00770582">
        <w:rPr>
          <w:b/>
          <w:color w:val="000000"/>
          <w:u w:val="single"/>
        </w:rPr>
        <w:t>Finanšu piedāvājums</w:t>
      </w:r>
      <w:r w:rsidRPr="00770582">
        <w:rPr>
          <w:color w:val="000000"/>
        </w:rPr>
        <w:t xml:space="preserve">, kas sagatavots, ievērojot </w:t>
      </w:r>
      <w:r w:rsidRPr="00770582">
        <w:t xml:space="preserve">Tehnisko specifikāciju (skat. 1.pielikums), un atbilstoši </w:t>
      </w:r>
      <w:proofErr w:type="gramStart"/>
      <w:r w:rsidRPr="00770582">
        <w:t>3.pielikumā</w:t>
      </w:r>
      <w:proofErr w:type="gramEnd"/>
      <w:r w:rsidRPr="00770582">
        <w:t xml:space="preserve"> noteiktajai Finanšu piedāvājuma formai</w:t>
      </w:r>
      <w:r w:rsidRPr="001F06F4">
        <w:t>:</w:t>
      </w:r>
    </w:p>
    <w:p w14:paraId="634E4468" w14:textId="77777777" w:rsidR="00D5229A" w:rsidRPr="00770582" w:rsidRDefault="00D5229A" w:rsidP="00A91012">
      <w:pPr>
        <w:widowControl w:val="0"/>
        <w:numPr>
          <w:ilvl w:val="3"/>
          <w:numId w:val="25"/>
        </w:numPr>
        <w:tabs>
          <w:tab w:val="clear" w:pos="720"/>
          <w:tab w:val="num" w:pos="1020"/>
          <w:tab w:val="num" w:pos="1980"/>
        </w:tabs>
        <w:ind w:left="1980" w:right="9" w:hanging="900"/>
        <w:jc w:val="both"/>
        <w:rPr>
          <w:bCs/>
          <w:iCs/>
          <w:color w:val="000000"/>
        </w:rPr>
      </w:pPr>
      <w:r w:rsidRPr="00770582">
        <w:rPr>
          <w:bCs/>
          <w:iCs/>
          <w:color w:val="000000"/>
        </w:rPr>
        <w:t xml:space="preserve">Finanšu piedāvājumam jābūt izteiktam </w:t>
      </w:r>
      <w:r w:rsidRPr="00770582">
        <w:rPr>
          <w:bCs/>
          <w:i/>
          <w:iCs/>
          <w:color w:val="000000"/>
        </w:rPr>
        <w:t>euro</w:t>
      </w:r>
      <w:r w:rsidRPr="00770582">
        <w:rPr>
          <w:bCs/>
          <w:iCs/>
          <w:color w:val="000000"/>
        </w:rPr>
        <w:t>;</w:t>
      </w:r>
    </w:p>
    <w:p w14:paraId="4CA3403E" w14:textId="77777777" w:rsidR="00D5229A" w:rsidRPr="00770582" w:rsidRDefault="00A80D89" w:rsidP="00A91012">
      <w:pPr>
        <w:widowControl w:val="0"/>
        <w:numPr>
          <w:ilvl w:val="3"/>
          <w:numId w:val="25"/>
        </w:numPr>
        <w:tabs>
          <w:tab w:val="clear" w:pos="720"/>
          <w:tab w:val="num" w:pos="1020"/>
          <w:tab w:val="num" w:pos="1980"/>
        </w:tabs>
        <w:ind w:left="1980" w:right="9" w:hanging="900"/>
        <w:jc w:val="both"/>
        <w:rPr>
          <w:bCs/>
          <w:iCs/>
          <w:color w:val="000000"/>
        </w:rPr>
      </w:pPr>
      <w:r>
        <w:rPr>
          <w:bCs/>
          <w:iCs/>
          <w:color w:val="000000"/>
        </w:rPr>
        <w:t>V</w:t>
      </w:r>
      <w:r w:rsidR="00D5229A" w:rsidRPr="00770582">
        <w:rPr>
          <w:bCs/>
          <w:iCs/>
          <w:color w:val="000000"/>
        </w:rPr>
        <w:t>isas cenas jānorāda ar 2 (divām) decimālzīmēm aiz komata;</w:t>
      </w:r>
    </w:p>
    <w:p w14:paraId="2DE46B08" w14:textId="77777777" w:rsidR="00D5229A" w:rsidRPr="00770582" w:rsidRDefault="00D5229A" w:rsidP="00A91012">
      <w:pPr>
        <w:widowControl w:val="0"/>
        <w:numPr>
          <w:ilvl w:val="3"/>
          <w:numId w:val="25"/>
        </w:numPr>
        <w:tabs>
          <w:tab w:val="clear" w:pos="720"/>
          <w:tab w:val="num" w:pos="1020"/>
          <w:tab w:val="num" w:pos="1980"/>
        </w:tabs>
        <w:ind w:left="1980" w:right="9" w:hanging="900"/>
        <w:jc w:val="both"/>
        <w:rPr>
          <w:bCs/>
          <w:iCs/>
          <w:color w:val="000000"/>
        </w:rPr>
      </w:pPr>
      <w:r w:rsidRPr="00770582">
        <w:rPr>
          <w:bCs/>
          <w:iCs/>
          <w:color w:val="000000"/>
        </w:rPr>
        <w:t xml:space="preserve">Finanšu piedāvājums ir jāparaksta pretendenta vadītājam vai viņa pilnvarotai personai (šādā gadījumā pretendenta piedāvājumam obligāti jāpievieno </w:t>
      </w:r>
      <w:smartTag w:uri="schemas-tilde-lv/tildestengine" w:element="veidnes">
        <w:smartTagPr>
          <w:attr w:name="text" w:val="pilnvara"/>
          <w:attr w:name="baseform" w:val="pilnvara"/>
          <w:attr w:name="id" w:val="-1"/>
        </w:smartTagPr>
        <w:r w:rsidRPr="00770582">
          <w:rPr>
            <w:bCs/>
            <w:iCs/>
            <w:color w:val="000000"/>
          </w:rPr>
          <w:t>pilnvara</w:t>
        </w:r>
      </w:smartTag>
      <w:r w:rsidRPr="00770582">
        <w:rPr>
          <w:bCs/>
          <w:iCs/>
          <w:color w:val="000000"/>
        </w:rPr>
        <w:t>).</w:t>
      </w:r>
    </w:p>
    <w:p w14:paraId="2EEAE9F3" w14:textId="77777777" w:rsidR="0078265A" w:rsidRDefault="00D5229A" w:rsidP="00A91012">
      <w:pPr>
        <w:widowControl w:val="0"/>
        <w:numPr>
          <w:ilvl w:val="3"/>
          <w:numId w:val="25"/>
        </w:numPr>
        <w:tabs>
          <w:tab w:val="clear" w:pos="720"/>
          <w:tab w:val="num" w:pos="1020"/>
          <w:tab w:val="num" w:pos="1980"/>
        </w:tabs>
        <w:ind w:left="1980" w:right="9" w:hanging="900"/>
        <w:jc w:val="both"/>
        <w:rPr>
          <w:color w:val="000000"/>
        </w:rPr>
      </w:pPr>
      <w:r w:rsidRPr="00770582">
        <w:rPr>
          <w:bCs/>
          <w:iCs/>
          <w:color w:val="000000"/>
        </w:rPr>
        <w:t xml:space="preserve">Finanšu piedāvājuma cenās jāiekļauj visas </w:t>
      </w:r>
      <w:r w:rsidRPr="00770582">
        <w:rPr>
          <w:color w:val="000000"/>
        </w:rPr>
        <w:t xml:space="preserve">saistītās izmaksas, tajā skaitā </w:t>
      </w:r>
    </w:p>
    <w:p w14:paraId="051DD32B" w14:textId="77777777" w:rsidR="00D5229A" w:rsidRPr="00770582" w:rsidRDefault="00D5229A" w:rsidP="0056121B">
      <w:pPr>
        <w:widowControl w:val="0"/>
        <w:tabs>
          <w:tab w:val="num" w:pos="1980"/>
        </w:tabs>
        <w:ind w:left="1980" w:right="9"/>
        <w:jc w:val="both"/>
        <w:rPr>
          <w:color w:val="000000"/>
        </w:rPr>
      </w:pPr>
      <w:r w:rsidRPr="00770582">
        <w:rPr>
          <w:color w:val="000000"/>
        </w:rPr>
        <w:t>visi nodokļi, nodevas, visas personāla izmaksas, kā arī visas ar to netieši saistītās izmaksas (dokumentācijas drukāšanas, transporta pakalpojumu u.c.);</w:t>
      </w:r>
    </w:p>
    <w:p w14:paraId="643ABB76" w14:textId="77777777" w:rsidR="00D5229A" w:rsidRPr="00C030BC" w:rsidRDefault="00D5229A" w:rsidP="00A91012">
      <w:pPr>
        <w:numPr>
          <w:ilvl w:val="2"/>
          <w:numId w:val="25"/>
        </w:numPr>
        <w:tabs>
          <w:tab w:val="clear" w:pos="720"/>
          <w:tab w:val="num" w:pos="1134"/>
        </w:tabs>
        <w:ind w:hanging="294"/>
        <w:jc w:val="both"/>
      </w:pPr>
      <w:r w:rsidRPr="00C030BC">
        <w:t>Citi dokumenti (iesniedzami kopā ar piedāvājumu):</w:t>
      </w:r>
    </w:p>
    <w:p w14:paraId="3C368977" w14:textId="77777777" w:rsidR="00D5229A" w:rsidRPr="00C030BC" w:rsidRDefault="00A0489B" w:rsidP="00A91012">
      <w:pPr>
        <w:widowControl w:val="0"/>
        <w:numPr>
          <w:ilvl w:val="3"/>
          <w:numId w:val="25"/>
        </w:numPr>
        <w:tabs>
          <w:tab w:val="clear" w:pos="720"/>
          <w:tab w:val="num" w:pos="1020"/>
          <w:tab w:val="num" w:pos="1980"/>
        </w:tabs>
        <w:ind w:left="1980" w:right="9" w:hanging="900"/>
        <w:jc w:val="both"/>
        <w:rPr>
          <w:bCs/>
          <w:iCs/>
        </w:rPr>
      </w:pPr>
      <w:r w:rsidRPr="00C030BC">
        <w:rPr>
          <w:rFonts w:eastAsia="Calibri"/>
        </w:rPr>
        <w:t xml:space="preserve">Pretendenta </w:t>
      </w:r>
      <w:r w:rsidRPr="00C030BC">
        <w:rPr>
          <w:b/>
          <w:bCs/>
          <w:color w:val="000000"/>
        </w:rPr>
        <w:t>rakstisks apliecinājums</w:t>
      </w:r>
      <w:r w:rsidR="0029648F" w:rsidRPr="00C030BC">
        <w:rPr>
          <w:rFonts w:ascii="Arial" w:hAnsi="Arial" w:cs="Arial"/>
        </w:rPr>
        <w:t xml:space="preserve"> </w:t>
      </w:r>
      <w:r w:rsidR="0029648F" w:rsidRPr="00C030BC">
        <w:t>par būtiskākajām veiktajām piegādēm ne vairāk kā trijos iepriekšējos gados, norādot summas, laiku un saņēmējus (publiskas vai privātas personas).</w:t>
      </w:r>
      <w:r w:rsidR="0029648F" w:rsidRPr="00C030BC">
        <w:rPr>
          <w:rFonts w:ascii="Arial" w:hAnsi="Arial" w:cs="Arial"/>
        </w:rPr>
        <w:t xml:space="preserve"> </w:t>
      </w:r>
    </w:p>
    <w:p w14:paraId="13446DC7" w14:textId="77777777" w:rsidR="00D5229A" w:rsidRPr="00C030BC" w:rsidRDefault="00A0489B" w:rsidP="00A91012">
      <w:pPr>
        <w:widowControl w:val="0"/>
        <w:numPr>
          <w:ilvl w:val="3"/>
          <w:numId w:val="25"/>
        </w:numPr>
        <w:tabs>
          <w:tab w:val="clear" w:pos="720"/>
          <w:tab w:val="num" w:pos="1020"/>
          <w:tab w:val="num" w:pos="1980"/>
        </w:tabs>
        <w:ind w:left="1980" w:right="9" w:hanging="900"/>
        <w:rPr>
          <w:bCs/>
          <w:iCs/>
        </w:rPr>
      </w:pPr>
      <w:r w:rsidRPr="00C030BC">
        <w:rPr>
          <w:rFonts w:eastAsia="Calibri"/>
        </w:rPr>
        <w:t>P</w:t>
      </w:r>
      <w:r w:rsidRPr="00C030BC">
        <w:rPr>
          <w:color w:val="000000"/>
        </w:rPr>
        <w:t xml:space="preserve">retendenta </w:t>
      </w:r>
      <w:r w:rsidRPr="00C030BC">
        <w:rPr>
          <w:b/>
          <w:color w:val="000000"/>
        </w:rPr>
        <w:t>rakstisks apliecinājums</w:t>
      </w:r>
      <w:r w:rsidRPr="00C030BC">
        <w:rPr>
          <w:color w:val="000000"/>
        </w:rPr>
        <w:t>, ka iesniegtais piedāvājums ir spēkā, t.i. saistošs tā iesniedzējam līdz iepirkuma līguma noslēgšanai, bet ne mazāk kā 90 (deviņdesmit) kalendārās dienas, termiņu skaitot no piedāvājumu atvēršanas brīža.</w:t>
      </w:r>
    </w:p>
    <w:p w14:paraId="43343313" w14:textId="77777777" w:rsidR="00A0489B" w:rsidRPr="00C030BC" w:rsidRDefault="00A0489B" w:rsidP="00A91012">
      <w:pPr>
        <w:widowControl w:val="0"/>
        <w:numPr>
          <w:ilvl w:val="3"/>
          <w:numId w:val="25"/>
        </w:numPr>
        <w:tabs>
          <w:tab w:val="clear" w:pos="720"/>
          <w:tab w:val="num" w:pos="1020"/>
          <w:tab w:val="num" w:pos="1980"/>
        </w:tabs>
        <w:ind w:left="1980" w:right="9" w:hanging="900"/>
        <w:jc w:val="both"/>
        <w:rPr>
          <w:bCs/>
          <w:iCs/>
        </w:rPr>
      </w:pPr>
      <w:r w:rsidRPr="00C030BC">
        <w:rPr>
          <w:bCs/>
          <w:iCs/>
        </w:rPr>
        <w:t>Pretnedenta</w:t>
      </w:r>
      <w:r w:rsidRPr="00C030BC">
        <w:rPr>
          <w:b/>
          <w:bCs/>
          <w:color w:val="000000"/>
        </w:rPr>
        <w:t xml:space="preserve"> reģistrācijas apliecības kopija.</w:t>
      </w:r>
    </w:p>
    <w:p w14:paraId="44983A31" w14:textId="77777777" w:rsidR="00D5229A" w:rsidRPr="00001D87" w:rsidRDefault="00D5229A" w:rsidP="00A91012">
      <w:pPr>
        <w:spacing w:before="120"/>
        <w:ind w:left="360"/>
        <w:jc w:val="both"/>
      </w:pPr>
      <w:r>
        <w:rPr>
          <w:rFonts w:eastAsia="Calibri"/>
        </w:rPr>
        <w:t xml:space="preserve"> </w:t>
      </w:r>
      <w:r w:rsidRPr="00001D87">
        <w:rPr>
          <w:rFonts w:eastAsia="Calibri"/>
        </w:rPr>
        <w:t>7.4.5.</w:t>
      </w:r>
      <w:r w:rsidRPr="00001D87">
        <w:t xml:space="preserve"> Pretendents drīkst pievienot arī citu informāciju un materiālus, kas raksturo </w:t>
      </w:r>
      <w:r w:rsidRPr="001D0033">
        <w:t>piedāvā</w:t>
      </w:r>
      <w:r w:rsidR="00A0489B" w:rsidRPr="001D0033">
        <w:t>jumu.</w:t>
      </w:r>
    </w:p>
    <w:p w14:paraId="1EFD3EEC" w14:textId="77777777" w:rsidR="00D5229A" w:rsidRDefault="00D5229A" w:rsidP="00A91012">
      <w:pPr>
        <w:rPr>
          <w:color w:val="000000"/>
        </w:rPr>
      </w:pPr>
    </w:p>
    <w:p w14:paraId="7463A465" w14:textId="77777777" w:rsidR="00B7520E" w:rsidRPr="00770582" w:rsidRDefault="00B7520E" w:rsidP="00A91012">
      <w:pPr>
        <w:widowControl w:val="0"/>
        <w:numPr>
          <w:ilvl w:val="0"/>
          <w:numId w:val="25"/>
        </w:numPr>
        <w:ind w:right="9"/>
        <w:jc w:val="both"/>
        <w:rPr>
          <w:b/>
          <w:i/>
          <w:color w:val="000000"/>
        </w:rPr>
      </w:pPr>
      <w:r w:rsidRPr="00770582">
        <w:rPr>
          <w:b/>
          <w:i/>
          <w:color w:val="000000"/>
        </w:rPr>
        <w:t xml:space="preserve">Vērtēšana un piedāvājumu izvēles kritēriji </w:t>
      </w:r>
    </w:p>
    <w:p w14:paraId="2DA6AD87" w14:textId="77777777" w:rsidR="00B7520E" w:rsidRPr="00770582" w:rsidRDefault="00B7520E" w:rsidP="00A91012">
      <w:pPr>
        <w:numPr>
          <w:ilvl w:val="1"/>
          <w:numId w:val="25"/>
        </w:numPr>
        <w:tabs>
          <w:tab w:val="clear" w:pos="360"/>
          <w:tab w:val="num" w:pos="567"/>
        </w:tabs>
        <w:ind w:left="567" w:hanging="567"/>
        <w:jc w:val="both"/>
        <w:rPr>
          <w:color w:val="000000"/>
        </w:rPr>
      </w:pPr>
      <w:r w:rsidRPr="00770582">
        <w:rPr>
          <w:color w:val="000000"/>
        </w:rPr>
        <w:t>Iesniegto piedāvājumu izvērtēšanu veic Pasūtītāja noteikta iepirkuma komisija;</w:t>
      </w:r>
    </w:p>
    <w:p w14:paraId="6E5BF12D" w14:textId="77777777" w:rsidR="00B7520E" w:rsidRPr="004942D0" w:rsidRDefault="00B7520E" w:rsidP="00A91012">
      <w:pPr>
        <w:numPr>
          <w:ilvl w:val="1"/>
          <w:numId w:val="25"/>
        </w:numPr>
        <w:tabs>
          <w:tab w:val="clear" w:pos="360"/>
          <w:tab w:val="num" w:pos="567"/>
        </w:tabs>
        <w:ind w:left="567" w:hanging="567"/>
        <w:jc w:val="both"/>
      </w:pPr>
      <w:r w:rsidRPr="00770582">
        <w:rPr>
          <w:bCs/>
          <w:iCs/>
        </w:rPr>
        <w:t xml:space="preserve">Iepirkuma </w:t>
      </w:r>
      <w:r w:rsidRPr="00770582">
        <w:t>komisija</w:t>
      </w:r>
      <w:r w:rsidRPr="00770582">
        <w:rPr>
          <w:bCs/>
          <w:iCs/>
        </w:rPr>
        <w:t xml:space="preserve"> piedāvājumu izvērtēšanu veiks šādos posmos: </w:t>
      </w:r>
    </w:p>
    <w:p w14:paraId="58404315" w14:textId="77777777" w:rsidR="00B7520E" w:rsidRPr="00770582" w:rsidRDefault="00B7520E" w:rsidP="00A91012">
      <w:pPr>
        <w:numPr>
          <w:ilvl w:val="2"/>
          <w:numId w:val="25"/>
        </w:numPr>
        <w:tabs>
          <w:tab w:val="clear" w:pos="720"/>
          <w:tab w:val="num" w:pos="1276"/>
        </w:tabs>
        <w:ind w:left="1276" w:hanging="709"/>
        <w:jc w:val="both"/>
      </w:pPr>
      <w:r w:rsidRPr="00770582">
        <w:rPr>
          <w:color w:val="000000"/>
        </w:rPr>
        <w:t xml:space="preserve">pārbaudīs, vai Pretendenta iesniegtais piedāvājums ir sagatavots un noformēts atbilstoši </w:t>
      </w:r>
      <w:r w:rsidRPr="00770582">
        <w:t>nolikumā norādītajām prasībām;</w:t>
      </w:r>
    </w:p>
    <w:p w14:paraId="345A60A9" w14:textId="77777777" w:rsidR="00E61B6F" w:rsidRPr="00E61B6F" w:rsidRDefault="00E61B6F" w:rsidP="00A91012">
      <w:pPr>
        <w:numPr>
          <w:ilvl w:val="2"/>
          <w:numId w:val="25"/>
        </w:numPr>
        <w:tabs>
          <w:tab w:val="clear" w:pos="720"/>
          <w:tab w:val="num" w:pos="1276"/>
        </w:tabs>
        <w:ind w:left="1276" w:hanging="709"/>
        <w:jc w:val="both"/>
        <w:rPr>
          <w:color w:val="000000"/>
        </w:rPr>
      </w:pPr>
      <w:r w:rsidRPr="00E61B6F">
        <w:rPr>
          <w:sz w:val="23"/>
          <w:szCs w:val="23"/>
        </w:rPr>
        <w:lastRenderedPageBreak/>
        <w:t xml:space="preserve">Publisko iepirkumu likuma 9. panta astotās daļas izslēgšanas noteikumu pārbaudi iepirkuma komisija veiks, ievērojot Publisko iepirkumu likuma 9. panta devītās, desmitās, vienpadsmitās un divpadsmitās daļas noteikumus. </w:t>
      </w:r>
    </w:p>
    <w:p w14:paraId="0A3AF9AE" w14:textId="77777777" w:rsidR="00B7520E" w:rsidRPr="00E61B6F" w:rsidRDefault="00B7520E" w:rsidP="00A91012">
      <w:pPr>
        <w:numPr>
          <w:ilvl w:val="2"/>
          <w:numId w:val="25"/>
        </w:numPr>
        <w:tabs>
          <w:tab w:val="clear" w:pos="720"/>
          <w:tab w:val="num" w:pos="1276"/>
        </w:tabs>
        <w:ind w:left="1276" w:hanging="709"/>
        <w:jc w:val="both"/>
        <w:rPr>
          <w:color w:val="000000"/>
        </w:rPr>
      </w:pPr>
      <w:r w:rsidRPr="00770582">
        <w:t xml:space="preserve">izvērtēs, vai Pretendenta iesniegtais Finanšu piedāvājums atbilst nolikumā </w:t>
      </w:r>
      <w:r w:rsidRPr="00E61B6F">
        <w:rPr>
          <w:color w:val="000000"/>
        </w:rPr>
        <w:t>norādītajām prasībām, un pārbaudīs, vai Finanšu piedāvājumā nav aritmētiskās kļūdas; gadījumā, ja iepirkuma komisija Pretendenta piedāvājumā konstatēs aritmētiskās kļūdas, tā šīs kļūdas izlabos, par kļūdu labojumu paziņos Pretendentam un turpmākajā piedāvājumu vērtēšanā izmantos kļūdu labojumus;</w:t>
      </w:r>
    </w:p>
    <w:p w14:paraId="13894A3A" w14:textId="77777777" w:rsidR="00E61B6F" w:rsidRPr="00E61B6F" w:rsidRDefault="00E61B6F" w:rsidP="00A91012">
      <w:pPr>
        <w:numPr>
          <w:ilvl w:val="2"/>
          <w:numId w:val="25"/>
        </w:numPr>
        <w:tabs>
          <w:tab w:val="clear" w:pos="720"/>
          <w:tab w:val="num" w:pos="1276"/>
        </w:tabs>
        <w:ind w:left="1276" w:hanging="709"/>
        <w:jc w:val="both"/>
        <w:rPr>
          <w:color w:val="000000"/>
        </w:rPr>
      </w:pPr>
      <w:r>
        <w:rPr>
          <w:sz w:val="23"/>
          <w:szCs w:val="23"/>
        </w:rPr>
        <w:t xml:space="preserve">Iepirkuma komisija līguma slēgšanas tiesības piešķir pretendentam, kurš atbilst visām iepirkumā noteiktajām prasībām un ir iesniedzis saimnieciski visizdevīgāko piedāvājumu ar viszemāko līgumcenu (Kopējā summa bez PVN, EUR). </w:t>
      </w:r>
    </w:p>
    <w:bookmarkEnd w:id="0"/>
    <w:bookmarkEnd w:id="1"/>
    <w:p w14:paraId="14F14786" w14:textId="77777777" w:rsidR="00E61B6F" w:rsidRDefault="00E61B6F" w:rsidP="00E61B6F">
      <w:pPr>
        <w:widowControl w:val="0"/>
        <w:ind w:left="360" w:right="9"/>
        <w:jc w:val="both"/>
        <w:rPr>
          <w:b/>
          <w:i/>
          <w:color w:val="000000"/>
        </w:rPr>
      </w:pPr>
    </w:p>
    <w:p w14:paraId="075198DB" w14:textId="77777777" w:rsidR="00B7520E" w:rsidRPr="00770582" w:rsidRDefault="00B7520E" w:rsidP="00A91012">
      <w:pPr>
        <w:keepNext/>
        <w:widowControl w:val="0"/>
        <w:numPr>
          <w:ilvl w:val="0"/>
          <w:numId w:val="25"/>
        </w:numPr>
        <w:ind w:right="9"/>
        <w:jc w:val="both"/>
        <w:rPr>
          <w:b/>
          <w:i/>
          <w:color w:val="000000"/>
        </w:rPr>
      </w:pPr>
      <w:r w:rsidRPr="00770582">
        <w:rPr>
          <w:b/>
          <w:i/>
          <w:color w:val="000000"/>
        </w:rPr>
        <w:t>Cita informācija</w:t>
      </w:r>
    </w:p>
    <w:p w14:paraId="6061AD5F" w14:textId="77777777" w:rsidR="00B7520E" w:rsidRPr="00770582" w:rsidRDefault="00B7520E" w:rsidP="00A91012">
      <w:pPr>
        <w:widowControl w:val="0"/>
        <w:numPr>
          <w:ilvl w:val="1"/>
          <w:numId w:val="25"/>
        </w:numPr>
        <w:tabs>
          <w:tab w:val="clear" w:pos="360"/>
          <w:tab w:val="num" w:pos="540"/>
        </w:tabs>
        <w:ind w:left="540" w:right="9" w:hanging="540"/>
        <w:jc w:val="both"/>
        <w:rPr>
          <w:color w:val="000000"/>
        </w:rPr>
      </w:pPr>
      <w:r w:rsidRPr="00770582">
        <w:rPr>
          <w:color w:val="000000"/>
        </w:rPr>
        <w:t xml:space="preserve">Ar Pretendentu, kurš tiks atzīts par uzvarētāju iepirkumā, tiks slēgts </w:t>
      </w:r>
      <w:smartTag w:uri="schemas-tilde-lv/tildestengine" w:element="veidnes">
        <w:smartTagPr>
          <w:attr w:name="text" w:val="līgums"/>
          <w:attr w:name="baseform" w:val="līgums"/>
          <w:attr w:name="id" w:val="-1"/>
        </w:smartTagPr>
        <w:r w:rsidRPr="00770582">
          <w:rPr>
            <w:color w:val="000000"/>
          </w:rPr>
          <w:t>līgums</w:t>
        </w:r>
      </w:smartTag>
      <w:r w:rsidRPr="00770582">
        <w:rPr>
          <w:color w:val="000000"/>
        </w:rPr>
        <w:t xml:space="preserve"> atbilstoši nolikuma </w:t>
      </w:r>
      <w:r>
        <w:rPr>
          <w:color w:val="000000"/>
        </w:rPr>
        <w:t>4</w:t>
      </w:r>
      <w:r w:rsidRPr="00770582">
        <w:rPr>
          <w:color w:val="000000"/>
        </w:rPr>
        <w:t>. pielikumā pievienotajam līguma projektam.</w:t>
      </w:r>
    </w:p>
    <w:p w14:paraId="1E450EF9" w14:textId="77777777" w:rsidR="007F43D2" w:rsidRDefault="00B7520E" w:rsidP="00A91012">
      <w:pPr>
        <w:widowControl w:val="0"/>
        <w:numPr>
          <w:ilvl w:val="1"/>
          <w:numId w:val="25"/>
        </w:numPr>
        <w:tabs>
          <w:tab w:val="clear" w:pos="360"/>
          <w:tab w:val="num" w:pos="540"/>
          <w:tab w:val="num" w:pos="760"/>
        </w:tabs>
        <w:ind w:left="540" w:right="9" w:hanging="540"/>
        <w:jc w:val="both"/>
        <w:rPr>
          <w:color w:val="000000"/>
        </w:rPr>
      </w:pPr>
      <w:r w:rsidRPr="007F43D2">
        <w:rPr>
          <w:color w:val="000000"/>
        </w:rPr>
        <w:t xml:space="preserve">Pasūtītājs informē visus pretendentus par iepirkumā izraudzīto pretendentu vai pretendentiem triju darbdienu laikā pēc lēmuma pieņemšanas. </w:t>
      </w:r>
    </w:p>
    <w:p w14:paraId="5A5C2ACA" w14:textId="77777777" w:rsidR="00B7520E" w:rsidRPr="0056121B" w:rsidRDefault="007F43D2" w:rsidP="00A91012">
      <w:pPr>
        <w:widowControl w:val="0"/>
        <w:numPr>
          <w:ilvl w:val="1"/>
          <w:numId w:val="25"/>
        </w:numPr>
        <w:tabs>
          <w:tab w:val="clear" w:pos="360"/>
          <w:tab w:val="num" w:pos="540"/>
          <w:tab w:val="num" w:pos="760"/>
        </w:tabs>
        <w:ind w:left="540" w:right="9" w:hanging="540"/>
        <w:jc w:val="both"/>
        <w:rPr>
          <w:color w:val="000000"/>
        </w:rPr>
      </w:pPr>
      <w:r w:rsidRPr="007F43D2">
        <w:rPr>
          <w:sz w:val="23"/>
          <w:szCs w:val="23"/>
        </w:rPr>
        <w:t xml:space="preserve">Pretendents, kurš iesniedzis piedāvājumu iepirkumā, uz ko attiecas šā panta noteikumi, un kurš uzskata, ka ir aizskartas tā tiesības vai ir iespējams šo tiesību aizskārums, ir tiesīgs pārsūdzēt pieņemto lēmumu Administratīvajā rajona tiesā Administratīvā procesa likumā noteiktajā kārtībā mēneša laikā no lēmuma saņemšanas dienas. Administratīvās rajona tiesas nolēmumu </w:t>
      </w:r>
      <w:r w:rsidR="005A29B2">
        <w:rPr>
          <w:sz w:val="23"/>
          <w:szCs w:val="23"/>
        </w:rPr>
        <w:t xml:space="preserve">var pārsūdzēt kasācijas kārtībā </w:t>
      </w:r>
      <w:r w:rsidRPr="007F43D2">
        <w:rPr>
          <w:sz w:val="23"/>
          <w:szCs w:val="23"/>
        </w:rPr>
        <w:t>Augstākās tiesas Administratīvo lietu departamentā. Lēmuma pārsūdzēšana neaptur tā darbību.</w:t>
      </w:r>
    </w:p>
    <w:p w14:paraId="1CE27A66" w14:textId="77777777" w:rsidR="007F43D2" w:rsidRPr="00C264FB" w:rsidRDefault="007F43D2" w:rsidP="00A91012">
      <w:pPr>
        <w:widowControl w:val="0"/>
        <w:numPr>
          <w:ilvl w:val="1"/>
          <w:numId w:val="25"/>
        </w:numPr>
        <w:tabs>
          <w:tab w:val="clear" w:pos="360"/>
          <w:tab w:val="num" w:pos="540"/>
          <w:tab w:val="num" w:pos="760"/>
        </w:tabs>
        <w:ind w:left="540" w:right="9" w:hanging="540"/>
        <w:jc w:val="both"/>
        <w:rPr>
          <w:color w:val="000000"/>
        </w:rPr>
      </w:pPr>
      <w:r w:rsidRPr="00C264FB">
        <w:rPr>
          <w:sz w:val="23"/>
          <w:szCs w:val="23"/>
        </w:rPr>
        <w:t>Atbilstoši Publisko iepirkumu likuma 9. panta astoņpadsmitajai daļai šā iepirkuma rezultātā noslēgtā līguma vai tā grozījumi teksts tiks publicēts Pasūtītāja mājas lapā internetā (www.</w:t>
      </w:r>
      <w:r w:rsidR="007F5FA1" w:rsidRPr="00C264FB">
        <w:rPr>
          <w:sz w:val="23"/>
          <w:szCs w:val="23"/>
        </w:rPr>
        <w:t>sbdmv</w:t>
      </w:r>
      <w:r w:rsidRPr="00C264FB">
        <w:rPr>
          <w:sz w:val="23"/>
          <w:szCs w:val="23"/>
        </w:rPr>
        <w:t xml:space="preserve">.lv sadaļā </w:t>
      </w:r>
      <w:r w:rsidR="007F5FA1" w:rsidRPr="00C264FB">
        <w:rPr>
          <w:sz w:val="23"/>
          <w:szCs w:val="23"/>
        </w:rPr>
        <w:t>Ziņas par skolu</w:t>
      </w:r>
      <w:r w:rsidRPr="00C264FB">
        <w:rPr>
          <w:sz w:val="23"/>
          <w:szCs w:val="23"/>
        </w:rPr>
        <w:t>/</w:t>
      </w:r>
      <w:r w:rsidR="007F5FA1" w:rsidRPr="00C264FB">
        <w:rPr>
          <w:sz w:val="23"/>
          <w:szCs w:val="23"/>
        </w:rPr>
        <w:t xml:space="preserve"> I</w:t>
      </w:r>
      <w:r w:rsidRPr="00C264FB">
        <w:rPr>
          <w:sz w:val="23"/>
          <w:szCs w:val="23"/>
        </w:rPr>
        <w:t>epirkumi). Ja pretendenta ieskatā kāda no piedāvājuma sastāvdaļām ir uzskatāma par komercnoslēpumu, pretendents to norāda savā piedāvājumā. Par komercnoslēpumu nevar tikt atzīta informācija, kas saskaņā ar normatīvajiem aktiem ir vispārpieejama, t.sk. nolikumā iekļautā informācija.</w:t>
      </w:r>
    </w:p>
    <w:p w14:paraId="377E6DED" w14:textId="77777777" w:rsidR="007F43D2" w:rsidRPr="00770582" w:rsidRDefault="007F43D2" w:rsidP="00A91012">
      <w:pPr>
        <w:widowControl w:val="0"/>
        <w:numPr>
          <w:ilvl w:val="1"/>
          <w:numId w:val="25"/>
        </w:numPr>
        <w:tabs>
          <w:tab w:val="clear" w:pos="360"/>
          <w:tab w:val="num" w:pos="540"/>
          <w:tab w:val="num" w:pos="760"/>
        </w:tabs>
        <w:ind w:left="540" w:right="9" w:hanging="540"/>
        <w:jc w:val="both"/>
        <w:rPr>
          <w:color w:val="000000"/>
        </w:rPr>
      </w:pPr>
      <w:r w:rsidRPr="00C264FB">
        <w:rPr>
          <w:sz w:val="23"/>
          <w:szCs w:val="23"/>
        </w:rPr>
        <w:t>Pasūtītājs pēc rakstiska pieprasījuma saņemšanas dienas iepirkuma protokolus izsniedz 3</w:t>
      </w:r>
      <w:r>
        <w:rPr>
          <w:sz w:val="23"/>
          <w:szCs w:val="23"/>
        </w:rPr>
        <w:t xml:space="preserve"> (trīs) darbdienu laikā, nosūtot pa pastu. Pasūtītājs neizsniedz protokolus, izņemot piedāvājumu atvēršanas sanāksmes protokolu, kamēr notiek pieteikumu vai piedāvājumu vērtēšana.</w:t>
      </w:r>
    </w:p>
    <w:p w14:paraId="084BF2E5" w14:textId="77777777" w:rsidR="00B7520E" w:rsidRPr="00770582" w:rsidRDefault="00B7520E" w:rsidP="00A91012">
      <w:pPr>
        <w:pStyle w:val="Komentratma"/>
        <w:keepNext/>
        <w:spacing w:before="120"/>
        <w:ind w:right="11"/>
        <w:jc w:val="both"/>
        <w:rPr>
          <w:b w:val="0"/>
          <w:color w:val="000000"/>
          <w:sz w:val="24"/>
          <w:szCs w:val="24"/>
        </w:rPr>
      </w:pPr>
      <w:r w:rsidRPr="00770582">
        <w:rPr>
          <w:b w:val="0"/>
          <w:color w:val="000000"/>
          <w:sz w:val="24"/>
          <w:szCs w:val="24"/>
        </w:rPr>
        <w:t>Pielikumā:</w:t>
      </w:r>
    </w:p>
    <w:p w14:paraId="64B1EDD7" w14:textId="77777777" w:rsidR="00B7520E" w:rsidRPr="00770582" w:rsidRDefault="00B7520E" w:rsidP="00A91012">
      <w:pPr>
        <w:pStyle w:val="Komentratma"/>
        <w:numPr>
          <w:ilvl w:val="0"/>
          <w:numId w:val="27"/>
        </w:numPr>
        <w:ind w:right="9"/>
        <w:jc w:val="both"/>
        <w:rPr>
          <w:b w:val="0"/>
          <w:color w:val="000000"/>
          <w:sz w:val="24"/>
          <w:szCs w:val="24"/>
        </w:rPr>
      </w:pPr>
      <w:r w:rsidRPr="00770582">
        <w:rPr>
          <w:b w:val="0"/>
          <w:color w:val="000000"/>
          <w:sz w:val="24"/>
          <w:szCs w:val="24"/>
        </w:rPr>
        <w:t>Tehniskā specifikācija;</w:t>
      </w:r>
    </w:p>
    <w:p w14:paraId="18FE4938" w14:textId="77777777" w:rsidR="00B7520E" w:rsidRPr="008A271B" w:rsidRDefault="00B7520E" w:rsidP="00A91012">
      <w:pPr>
        <w:pStyle w:val="Komentratma"/>
        <w:numPr>
          <w:ilvl w:val="0"/>
          <w:numId w:val="27"/>
        </w:numPr>
        <w:ind w:right="9"/>
        <w:jc w:val="both"/>
        <w:rPr>
          <w:b w:val="0"/>
          <w:color w:val="000000"/>
          <w:sz w:val="24"/>
          <w:szCs w:val="24"/>
          <w:lang w:val="fr-FR"/>
        </w:rPr>
      </w:pPr>
      <w:proofErr w:type="spellStart"/>
      <w:r w:rsidRPr="008A271B">
        <w:rPr>
          <w:b w:val="0"/>
          <w:color w:val="000000"/>
          <w:sz w:val="24"/>
          <w:szCs w:val="24"/>
          <w:lang w:val="fr-FR"/>
        </w:rPr>
        <w:t>Pieteikuma</w:t>
      </w:r>
      <w:proofErr w:type="spellEnd"/>
      <w:r w:rsidRPr="008A271B">
        <w:rPr>
          <w:b w:val="0"/>
          <w:color w:val="000000"/>
          <w:sz w:val="24"/>
          <w:szCs w:val="24"/>
          <w:lang w:val="fr-FR"/>
        </w:rPr>
        <w:t xml:space="preserve"> par </w:t>
      </w:r>
      <w:proofErr w:type="spellStart"/>
      <w:r w:rsidRPr="008A271B">
        <w:rPr>
          <w:b w:val="0"/>
          <w:color w:val="000000"/>
          <w:sz w:val="24"/>
          <w:szCs w:val="24"/>
          <w:lang w:val="fr-FR"/>
        </w:rPr>
        <w:t>piedalīšanos</w:t>
      </w:r>
      <w:proofErr w:type="spellEnd"/>
      <w:r w:rsidRPr="008A271B">
        <w:rPr>
          <w:b w:val="0"/>
          <w:color w:val="000000"/>
          <w:sz w:val="24"/>
          <w:szCs w:val="24"/>
          <w:lang w:val="fr-FR"/>
        </w:rPr>
        <w:t xml:space="preserve"> </w:t>
      </w:r>
      <w:proofErr w:type="spellStart"/>
      <w:r w:rsidRPr="008A271B">
        <w:rPr>
          <w:b w:val="0"/>
          <w:color w:val="000000"/>
          <w:sz w:val="24"/>
          <w:szCs w:val="24"/>
          <w:lang w:val="fr-FR"/>
        </w:rPr>
        <w:t>iepirkumā</w:t>
      </w:r>
      <w:proofErr w:type="spellEnd"/>
      <w:r w:rsidRPr="008A271B">
        <w:rPr>
          <w:b w:val="0"/>
          <w:color w:val="000000"/>
          <w:sz w:val="24"/>
          <w:szCs w:val="24"/>
          <w:lang w:val="fr-FR"/>
        </w:rPr>
        <w:t xml:space="preserve"> </w:t>
      </w:r>
      <w:proofErr w:type="gramStart"/>
      <w:r w:rsidRPr="008A271B">
        <w:rPr>
          <w:b w:val="0"/>
          <w:color w:val="000000"/>
          <w:sz w:val="24"/>
          <w:szCs w:val="24"/>
          <w:lang w:val="fr-FR"/>
        </w:rPr>
        <w:t>forma;</w:t>
      </w:r>
      <w:proofErr w:type="gramEnd"/>
    </w:p>
    <w:p w14:paraId="6E4BA356" w14:textId="77777777" w:rsidR="00B7520E" w:rsidRPr="00770582" w:rsidRDefault="00B7520E" w:rsidP="00A91012">
      <w:pPr>
        <w:pStyle w:val="Komentratma"/>
        <w:numPr>
          <w:ilvl w:val="0"/>
          <w:numId w:val="27"/>
        </w:numPr>
        <w:ind w:right="9"/>
        <w:jc w:val="both"/>
        <w:rPr>
          <w:b w:val="0"/>
          <w:sz w:val="24"/>
          <w:szCs w:val="24"/>
        </w:rPr>
      </w:pPr>
      <w:proofErr w:type="spellStart"/>
      <w:r w:rsidRPr="00770582">
        <w:rPr>
          <w:b w:val="0"/>
          <w:sz w:val="24"/>
          <w:szCs w:val="24"/>
        </w:rPr>
        <w:t>Finanšu</w:t>
      </w:r>
      <w:proofErr w:type="spellEnd"/>
      <w:r w:rsidRPr="00770582">
        <w:rPr>
          <w:b w:val="0"/>
          <w:sz w:val="24"/>
          <w:szCs w:val="24"/>
        </w:rPr>
        <w:t xml:space="preserve"> </w:t>
      </w:r>
      <w:proofErr w:type="spellStart"/>
      <w:r w:rsidRPr="00770582">
        <w:rPr>
          <w:b w:val="0"/>
          <w:sz w:val="24"/>
          <w:szCs w:val="24"/>
        </w:rPr>
        <w:t>piedāvājuma</w:t>
      </w:r>
      <w:proofErr w:type="spellEnd"/>
      <w:r w:rsidRPr="00770582">
        <w:rPr>
          <w:b w:val="0"/>
          <w:sz w:val="24"/>
          <w:szCs w:val="24"/>
        </w:rPr>
        <w:t xml:space="preserve"> forma;</w:t>
      </w:r>
    </w:p>
    <w:p w14:paraId="66C60AB5" w14:textId="77777777" w:rsidR="00B7520E" w:rsidRPr="00770582" w:rsidRDefault="00B7520E" w:rsidP="00A91012">
      <w:pPr>
        <w:pStyle w:val="Komentratma"/>
        <w:numPr>
          <w:ilvl w:val="0"/>
          <w:numId w:val="27"/>
        </w:numPr>
        <w:ind w:right="9"/>
        <w:jc w:val="both"/>
        <w:rPr>
          <w:b w:val="0"/>
          <w:sz w:val="24"/>
          <w:szCs w:val="24"/>
        </w:rPr>
      </w:pPr>
      <w:r w:rsidRPr="00770582">
        <w:rPr>
          <w:b w:val="0"/>
          <w:sz w:val="24"/>
          <w:szCs w:val="24"/>
        </w:rPr>
        <w:t>Līguma projekts.</w:t>
      </w:r>
    </w:p>
    <w:p w14:paraId="5695B451" w14:textId="77777777" w:rsidR="00B7520E" w:rsidRPr="00770582" w:rsidRDefault="00B7520E" w:rsidP="00A91012">
      <w:pPr>
        <w:pStyle w:val="Komentrateksts"/>
        <w:rPr>
          <w:sz w:val="24"/>
          <w:szCs w:val="24"/>
        </w:rPr>
      </w:pPr>
    </w:p>
    <w:p w14:paraId="48337D36" w14:textId="77777777" w:rsidR="00B7520E" w:rsidRPr="00770582" w:rsidRDefault="00B7520E" w:rsidP="00A91012">
      <w:pPr>
        <w:pStyle w:val="Komentratma"/>
        <w:ind w:right="11"/>
        <w:jc w:val="both"/>
        <w:rPr>
          <w:b w:val="0"/>
          <w:color w:val="000000"/>
          <w:sz w:val="24"/>
          <w:szCs w:val="24"/>
        </w:rPr>
      </w:pPr>
      <w:r w:rsidRPr="00770582">
        <w:rPr>
          <w:b w:val="0"/>
          <w:color w:val="000000"/>
          <w:sz w:val="24"/>
          <w:szCs w:val="24"/>
        </w:rPr>
        <w:t>Iepirkuma komisijas priekšsēdētājs</w:t>
      </w:r>
      <w:r w:rsidRPr="00770582">
        <w:rPr>
          <w:b w:val="0"/>
          <w:color w:val="000000"/>
          <w:sz w:val="24"/>
          <w:szCs w:val="24"/>
        </w:rPr>
        <w:tab/>
      </w:r>
      <w:r w:rsidRPr="00770582">
        <w:rPr>
          <w:b w:val="0"/>
          <w:color w:val="000000"/>
          <w:sz w:val="24"/>
          <w:szCs w:val="24"/>
        </w:rPr>
        <w:tab/>
      </w:r>
      <w:r w:rsidRPr="00770582">
        <w:rPr>
          <w:b w:val="0"/>
          <w:color w:val="000000"/>
          <w:sz w:val="24"/>
          <w:szCs w:val="24"/>
        </w:rPr>
        <w:tab/>
      </w:r>
      <w:r w:rsidRPr="00770582">
        <w:rPr>
          <w:b w:val="0"/>
          <w:color w:val="000000"/>
          <w:sz w:val="24"/>
          <w:szCs w:val="24"/>
        </w:rPr>
        <w:tab/>
      </w:r>
      <w:r w:rsidRPr="00770582">
        <w:rPr>
          <w:b w:val="0"/>
          <w:color w:val="000000"/>
          <w:sz w:val="24"/>
          <w:szCs w:val="24"/>
        </w:rPr>
        <w:tab/>
      </w:r>
      <w:r w:rsidRPr="00770582">
        <w:rPr>
          <w:b w:val="0"/>
          <w:color w:val="000000"/>
          <w:sz w:val="24"/>
          <w:szCs w:val="24"/>
        </w:rPr>
        <w:tab/>
        <w:t>Aivars Broks</w:t>
      </w:r>
    </w:p>
    <w:p w14:paraId="7A576F22" w14:textId="77777777" w:rsidR="00D6214E" w:rsidRDefault="00D6214E" w:rsidP="00F36822">
      <w:pPr>
        <w:ind w:left="6480"/>
        <w:jc w:val="right"/>
        <w:rPr>
          <w:b/>
          <w:sz w:val="20"/>
          <w:szCs w:val="20"/>
        </w:rPr>
        <w:sectPr w:rsidR="00D6214E" w:rsidSect="00B7520E">
          <w:headerReference w:type="even" r:id="rId12"/>
          <w:headerReference w:type="default" r:id="rId13"/>
          <w:footerReference w:type="even" r:id="rId14"/>
          <w:pgSz w:w="11907" w:h="16840" w:code="9"/>
          <w:pgMar w:top="851" w:right="1134" w:bottom="680" w:left="1701" w:header="1134" w:footer="1134" w:gutter="0"/>
          <w:cols w:space="720"/>
          <w:titlePg/>
        </w:sectPr>
      </w:pPr>
    </w:p>
    <w:p w14:paraId="074F687C" w14:textId="77777777" w:rsidR="00F36822" w:rsidRPr="00953DD8" w:rsidRDefault="00F36822" w:rsidP="00F36822">
      <w:pPr>
        <w:ind w:left="6480"/>
        <w:jc w:val="right"/>
        <w:rPr>
          <w:b/>
          <w:sz w:val="20"/>
          <w:szCs w:val="20"/>
        </w:rPr>
      </w:pPr>
      <w:r w:rsidRPr="00953DD8">
        <w:rPr>
          <w:b/>
          <w:sz w:val="20"/>
          <w:szCs w:val="20"/>
        </w:rPr>
        <w:lastRenderedPageBreak/>
        <w:t>1. pielikums</w:t>
      </w:r>
    </w:p>
    <w:p w14:paraId="0C681DB7" w14:textId="77777777" w:rsidR="00F36822" w:rsidRPr="00953DD8" w:rsidRDefault="00F36822" w:rsidP="00F36822">
      <w:pPr>
        <w:ind w:right="9"/>
        <w:jc w:val="right"/>
        <w:rPr>
          <w:sz w:val="20"/>
          <w:szCs w:val="20"/>
        </w:rPr>
      </w:pPr>
      <w:r w:rsidRPr="00953DD8">
        <w:rPr>
          <w:bCs/>
          <w:color w:val="000000"/>
          <w:sz w:val="20"/>
          <w:szCs w:val="20"/>
        </w:rPr>
        <w:t xml:space="preserve">iepirkuma </w:t>
      </w:r>
      <w:r w:rsidRPr="00953DD8">
        <w:rPr>
          <w:iCs/>
          <w:color w:val="000000"/>
          <w:sz w:val="20"/>
          <w:szCs w:val="20"/>
        </w:rPr>
        <w:t>"</w:t>
      </w:r>
      <w:r w:rsidRPr="00953DD8">
        <w:rPr>
          <w:sz w:val="20"/>
          <w:szCs w:val="20"/>
        </w:rPr>
        <w:t>Mūzikas instrument</w:t>
      </w:r>
      <w:r w:rsidR="00591241" w:rsidRPr="00953DD8">
        <w:rPr>
          <w:sz w:val="20"/>
          <w:szCs w:val="20"/>
        </w:rPr>
        <w:t>u</w:t>
      </w:r>
      <w:r w:rsidRPr="00953DD8">
        <w:rPr>
          <w:sz w:val="20"/>
          <w:szCs w:val="20"/>
        </w:rPr>
        <w:t xml:space="preserve"> piegāde</w:t>
      </w:r>
    </w:p>
    <w:p w14:paraId="11489F98" w14:textId="77777777" w:rsidR="00F36822" w:rsidRPr="00953DD8" w:rsidRDefault="00F36822" w:rsidP="00F36822">
      <w:pPr>
        <w:ind w:right="9"/>
        <w:jc w:val="right"/>
        <w:rPr>
          <w:bCs/>
          <w:color w:val="000000"/>
          <w:sz w:val="20"/>
          <w:szCs w:val="20"/>
        </w:rPr>
      </w:pPr>
      <w:r w:rsidRPr="00953DD8">
        <w:rPr>
          <w:sz w:val="20"/>
          <w:szCs w:val="20"/>
        </w:rPr>
        <w:t xml:space="preserve"> Staņislava Broka Daugavpils Mūzikas vidusskolai</w:t>
      </w:r>
      <w:r w:rsidRPr="00953DD8">
        <w:rPr>
          <w:bCs/>
          <w:color w:val="000000"/>
          <w:sz w:val="20"/>
          <w:szCs w:val="20"/>
        </w:rPr>
        <w:t>"</w:t>
      </w:r>
    </w:p>
    <w:p w14:paraId="2A1F40D8" w14:textId="7B97D09D" w:rsidR="00F36822" w:rsidRPr="00953DD8" w:rsidRDefault="00F36822" w:rsidP="00F36822">
      <w:pPr>
        <w:ind w:right="9"/>
        <w:jc w:val="right"/>
        <w:rPr>
          <w:bCs/>
          <w:sz w:val="20"/>
          <w:szCs w:val="20"/>
        </w:rPr>
      </w:pPr>
      <w:r w:rsidRPr="00953DD8">
        <w:rPr>
          <w:bCs/>
          <w:sz w:val="20"/>
          <w:szCs w:val="20"/>
        </w:rPr>
        <w:t xml:space="preserve"> (</w:t>
      </w:r>
      <w:proofErr w:type="gramStart"/>
      <w:r w:rsidRPr="00953DD8">
        <w:rPr>
          <w:bCs/>
          <w:sz w:val="20"/>
          <w:szCs w:val="20"/>
        </w:rPr>
        <w:t>iepirkum</w:t>
      </w:r>
      <w:r w:rsidR="007B557B" w:rsidRPr="00953DD8">
        <w:rPr>
          <w:bCs/>
          <w:sz w:val="20"/>
          <w:szCs w:val="20"/>
        </w:rPr>
        <w:t>a</w:t>
      </w:r>
      <w:proofErr w:type="gramEnd"/>
      <w:r w:rsidR="007B557B" w:rsidRPr="00953DD8">
        <w:rPr>
          <w:bCs/>
          <w:sz w:val="20"/>
          <w:szCs w:val="20"/>
        </w:rPr>
        <w:t xml:space="preserve"> identifikācijas Nr. SBDMB 20</w:t>
      </w:r>
      <w:r w:rsidR="00D07DE3" w:rsidRPr="00953DD8">
        <w:rPr>
          <w:bCs/>
          <w:sz w:val="20"/>
          <w:szCs w:val="20"/>
        </w:rPr>
        <w:t>2</w:t>
      </w:r>
      <w:r w:rsidR="007B1398" w:rsidRPr="00953DD8">
        <w:rPr>
          <w:bCs/>
          <w:sz w:val="20"/>
          <w:szCs w:val="20"/>
        </w:rPr>
        <w:t>6</w:t>
      </w:r>
      <w:r w:rsidRPr="00953DD8">
        <w:rPr>
          <w:bCs/>
          <w:sz w:val="20"/>
          <w:szCs w:val="20"/>
        </w:rPr>
        <w:t>/</w:t>
      </w:r>
      <w:r w:rsidR="00AE77C2">
        <w:rPr>
          <w:bCs/>
          <w:sz w:val="20"/>
          <w:szCs w:val="20"/>
        </w:rPr>
        <w:t>2</w:t>
      </w:r>
      <w:r w:rsidRPr="00953DD8">
        <w:rPr>
          <w:bCs/>
          <w:sz w:val="20"/>
          <w:szCs w:val="20"/>
        </w:rPr>
        <w:t xml:space="preserve">) </w:t>
      </w:r>
    </w:p>
    <w:p w14:paraId="0C0761E8" w14:textId="77777777" w:rsidR="00F36822" w:rsidRPr="005F6036" w:rsidRDefault="00F36822" w:rsidP="00F36822">
      <w:pPr>
        <w:ind w:left="6480" w:right="9"/>
        <w:jc w:val="right"/>
        <w:rPr>
          <w:bCs/>
          <w:sz w:val="20"/>
          <w:szCs w:val="20"/>
        </w:rPr>
      </w:pPr>
      <w:r w:rsidRPr="00953DD8">
        <w:rPr>
          <w:bCs/>
          <w:sz w:val="20"/>
          <w:szCs w:val="20"/>
        </w:rPr>
        <w:t>nolikumam</w:t>
      </w:r>
    </w:p>
    <w:p w14:paraId="1243C70B" w14:textId="77777777" w:rsidR="00F36822" w:rsidRPr="001B5110" w:rsidRDefault="00F36822" w:rsidP="00F36822">
      <w:pPr>
        <w:ind w:left="6480" w:right="9"/>
        <w:jc w:val="right"/>
        <w:rPr>
          <w:bCs/>
          <w:highlight w:val="yellow"/>
        </w:rPr>
      </w:pPr>
    </w:p>
    <w:p w14:paraId="4D37A898" w14:textId="77777777" w:rsidR="00F36822" w:rsidRPr="001B5110" w:rsidRDefault="00F36822" w:rsidP="00F36822">
      <w:pPr>
        <w:ind w:right="9"/>
        <w:jc w:val="center"/>
        <w:rPr>
          <w:b/>
          <w:bCs/>
        </w:rPr>
      </w:pPr>
      <w:r w:rsidRPr="001B5110">
        <w:rPr>
          <w:b/>
          <w:bCs/>
        </w:rPr>
        <w:t>TEHNISKĀ SPECIFIKĀCIJA</w:t>
      </w:r>
    </w:p>
    <w:p w14:paraId="6B4BA083" w14:textId="77777777" w:rsidR="00F36822" w:rsidRPr="005F6036" w:rsidRDefault="00F36822" w:rsidP="00F36822">
      <w:pPr>
        <w:ind w:right="9"/>
        <w:jc w:val="center"/>
        <w:rPr>
          <w:b/>
          <w:bCs/>
          <w:sz w:val="20"/>
          <w:szCs w:val="20"/>
        </w:rPr>
      </w:pPr>
    </w:p>
    <w:p w14:paraId="4F59C4DD" w14:textId="77777777" w:rsidR="00F36822" w:rsidRDefault="00F36822" w:rsidP="00566E74">
      <w:pPr>
        <w:ind w:firstLine="720"/>
        <w:jc w:val="both"/>
        <w:rPr>
          <w:lang w:val="lv-LV"/>
        </w:rPr>
      </w:pPr>
      <w:r>
        <w:rPr>
          <w:lang w:val="lv-LV"/>
        </w:rPr>
        <w:t>Visiem instrumentiem jānodrošina mūzikas profesionālās ievirzes izglītības programmu un mūzikas profesionālās vidējās izglītības programmu prasības attiecībā uz katra konkrētā instrumenta mūzikas skaņas, mūzikas intonēšanas iespējas, mūzikas tembra, instrumenta tehnisko iespēju, instrumenta materiāla kvalitāti.</w:t>
      </w:r>
    </w:p>
    <w:p w14:paraId="41E2351E" w14:textId="77777777" w:rsidR="00F36822" w:rsidRPr="00566E74" w:rsidRDefault="00F36822" w:rsidP="00566E74">
      <w:pPr>
        <w:ind w:firstLine="720"/>
        <w:jc w:val="both"/>
        <w:rPr>
          <w:lang w:val="lv-LV"/>
        </w:rPr>
      </w:pPr>
      <w:r>
        <w:rPr>
          <w:lang w:val="lv-LV"/>
        </w:rPr>
        <w:t>Instrumentiem jābūt jauniem</w:t>
      </w:r>
      <w:r w:rsidR="00D12594">
        <w:rPr>
          <w:lang w:val="lv-LV"/>
        </w:rPr>
        <w:t>,</w:t>
      </w:r>
      <w:r>
        <w:rPr>
          <w:lang w:val="lv-LV"/>
        </w:rPr>
        <w:t xml:space="preserve"> nelietotiem</w:t>
      </w:r>
      <w:r w:rsidR="00D12594">
        <w:rPr>
          <w:lang w:val="lv-LV"/>
        </w:rPr>
        <w:t xml:space="preserve">, </w:t>
      </w:r>
      <w:r w:rsidR="00D12594" w:rsidRPr="00B72655">
        <w:rPr>
          <w:lang w:val="lv-LV"/>
        </w:rPr>
        <w:t>nokomplektētiem un pilnībā gataviem lietošanai, ar instrumentu somām vai futlāriem (ja attiecināms).</w:t>
      </w:r>
      <w:r>
        <w:rPr>
          <w:lang w:val="lv-LV"/>
        </w:rPr>
        <w:t xml:space="preserve"> Katram instrumentam jābūt klāt informācijai par tā nosaukumu, modeļa sēriju un numuru, ražotājvalsti, </w:t>
      </w:r>
      <w:r w:rsidRPr="00566E74">
        <w:rPr>
          <w:lang w:val="lv-LV"/>
        </w:rPr>
        <w:t xml:space="preserve">aprakstu, garantijas saistībām. </w:t>
      </w:r>
    </w:p>
    <w:p w14:paraId="1E1C89C8" w14:textId="77777777" w:rsidR="00566E74" w:rsidRPr="00566E74" w:rsidRDefault="00566E74" w:rsidP="00566E74">
      <w:pPr>
        <w:autoSpaceDN w:val="0"/>
        <w:ind w:firstLine="720"/>
        <w:jc w:val="both"/>
        <w:rPr>
          <w:lang w:val="lv-LV"/>
        </w:rPr>
      </w:pPr>
      <w:r w:rsidRPr="00566E74">
        <w:rPr>
          <w:lang w:val="lv-LV"/>
        </w:rPr>
        <w:t xml:space="preserve">Pēc Pasūtītāja pieprasījuma </w:t>
      </w:r>
      <w:r w:rsidR="00DC25D0" w:rsidRPr="00566E74">
        <w:rPr>
          <w:lang w:val="lv-LV"/>
        </w:rPr>
        <w:t xml:space="preserve">Pretendentam </w:t>
      </w:r>
      <w:r w:rsidRPr="00566E74">
        <w:rPr>
          <w:lang w:val="lv-LV"/>
        </w:rPr>
        <w:t xml:space="preserve">ir </w:t>
      </w:r>
      <w:r w:rsidR="00DC25D0" w:rsidRPr="00566E74">
        <w:rPr>
          <w:lang w:val="lv-LV"/>
        </w:rPr>
        <w:t xml:space="preserve">jānodrošina iespēja </w:t>
      </w:r>
      <w:r w:rsidRPr="00566E74">
        <w:rPr>
          <w:lang w:val="lv-LV"/>
        </w:rPr>
        <w:t>Pasūtīja pārs</w:t>
      </w:r>
      <w:r w:rsidR="00DC25D0" w:rsidRPr="00566E74">
        <w:rPr>
          <w:lang w:val="lv-LV"/>
        </w:rPr>
        <w:t>tāvjiem pārbaudīt piedāvāt</w:t>
      </w:r>
      <w:r w:rsidRPr="00566E74">
        <w:rPr>
          <w:lang w:val="lv-LV"/>
        </w:rPr>
        <w:t>ā mūzikas instrumenta</w:t>
      </w:r>
      <w:r w:rsidR="00DC25D0" w:rsidRPr="00566E74">
        <w:rPr>
          <w:lang w:val="lv-LV"/>
        </w:rPr>
        <w:t xml:space="preserve"> skaņas</w:t>
      </w:r>
      <w:r w:rsidRPr="00566E74">
        <w:rPr>
          <w:lang w:val="lv-LV"/>
        </w:rPr>
        <w:t xml:space="preserve">, intonēšanas, tembra, tehnisko iespēju, materiāla </w:t>
      </w:r>
      <w:r w:rsidR="00DC25D0" w:rsidRPr="00566E74">
        <w:rPr>
          <w:lang w:val="lv-LV"/>
        </w:rPr>
        <w:t>kvalitāti. Ja piedāvāt</w:t>
      </w:r>
      <w:r w:rsidRPr="00566E74">
        <w:rPr>
          <w:lang w:val="lv-LV"/>
        </w:rPr>
        <w:t>ā mūzikas instrumenta</w:t>
      </w:r>
      <w:r w:rsidR="00DC25D0" w:rsidRPr="00566E74">
        <w:rPr>
          <w:lang w:val="lv-LV"/>
        </w:rPr>
        <w:t xml:space="preserve"> kvalitāte Pasūtītāja pārstāvjus neapmierinās, </w:t>
      </w:r>
      <w:r w:rsidRPr="00566E74">
        <w:rPr>
          <w:lang w:val="lv-LV"/>
        </w:rPr>
        <w:t>Pasūtītājam ir tiesības atteiktoies no instrumenta iegādes.</w:t>
      </w:r>
    </w:p>
    <w:p w14:paraId="47DE74E1" w14:textId="77777777" w:rsidR="00DC25D0" w:rsidRPr="00DC25D0" w:rsidRDefault="00566E74" w:rsidP="00566E74">
      <w:pPr>
        <w:autoSpaceDN w:val="0"/>
        <w:ind w:firstLine="720"/>
        <w:jc w:val="both"/>
        <w:rPr>
          <w:lang w:val="lv-LV"/>
        </w:rPr>
      </w:pPr>
      <w:r w:rsidRPr="00566E74">
        <w:rPr>
          <w:lang w:val="lv-LV"/>
        </w:rPr>
        <w:t xml:space="preserve">Ja Pretendenta </w:t>
      </w:r>
      <w:r w:rsidR="00DC25D0" w:rsidRPr="00566E74">
        <w:rPr>
          <w:lang w:val="lv-LV"/>
        </w:rPr>
        <w:t>piedāvātā summa pārsniegs budžetā piešķirtos līdzekļus</w:t>
      </w:r>
      <w:r w:rsidRPr="00566E74">
        <w:rPr>
          <w:lang w:val="lv-LV"/>
        </w:rPr>
        <w:t xml:space="preserve"> mūzikas instrumentu iegādei</w:t>
      </w:r>
      <w:r w:rsidR="00DC25D0" w:rsidRPr="00566E74">
        <w:rPr>
          <w:lang w:val="lv-LV"/>
        </w:rPr>
        <w:t xml:space="preserve">, </w:t>
      </w:r>
      <w:r w:rsidRPr="00566E74">
        <w:rPr>
          <w:lang w:val="lv-LV"/>
        </w:rPr>
        <w:t>P</w:t>
      </w:r>
      <w:r w:rsidR="00DC25D0" w:rsidRPr="00566E74">
        <w:rPr>
          <w:lang w:val="lv-LV"/>
        </w:rPr>
        <w:t>asūtītājs ir tiesīgs atteikties no kāda instrumenta</w:t>
      </w:r>
      <w:r w:rsidRPr="00566E74">
        <w:rPr>
          <w:lang w:val="lv-LV"/>
        </w:rPr>
        <w:t xml:space="preserve"> vai pre</w:t>
      </w:r>
      <w:r w:rsidR="003B6965">
        <w:rPr>
          <w:lang w:val="lv-LV"/>
        </w:rPr>
        <w:t>ču</w:t>
      </w:r>
      <w:r w:rsidRPr="00566E74">
        <w:rPr>
          <w:lang w:val="lv-LV"/>
        </w:rPr>
        <w:t xml:space="preserve"> grupas</w:t>
      </w:r>
      <w:r w:rsidR="00DC25D0" w:rsidRPr="00566E74">
        <w:rPr>
          <w:lang w:val="lv-LV"/>
        </w:rPr>
        <w:t>, lai iekļautos valsts piešķirtajā finansējumā.</w:t>
      </w:r>
      <w:r w:rsidR="00DC25D0" w:rsidRPr="00DC25D0">
        <w:rPr>
          <w:lang w:val="lv-LV"/>
        </w:rPr>
        <w:t xml:space="preserve"> </w:t>
      </w:r>
    </w:p>
    <w:p w14:paraId="3C36B08F" w14:textId="77777777" w:rsidR="00DC25D0" w:rsidRDefault="00DC25D0" w:rsidP="00F36822">
      <w:pPr>
        <w:ind w:firstLine="720"/>
        <w:jc w:val="both"/>
        <w:rPr>
          <w:lang w:val="lv-LV"/>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6662"/>
        <w:gridCol w:w="2173"/>
        <w:gridCol w:w="2457"/>
        <w:gridCol w:w="2457"/>
      </w:tblGrid>
      <w:tr w:rsidR="00D6214E" w:rsidRPr="005F6036" w14:paraId="3215C2E5" w14:textId="77777777" w:rsidTr="00C75F06">
        <w:trPr>
          <w:trHeight w:val="225"/>
        </w:trPr>
        <w:tc>
          <w:tcPr>
            <w:tcW w:w="1668" w:type="dxa"/>
            <w:vMerge w:val="restart"/>
            <w:shd w:val="clear" w:color="auto" w:fill="F2DBDB"/>
          </w:tcPr>
          <w:p w14:paraId="1920291B" w14:textId="77777777" w:rsidR="00D6214E" w:rsidRPr="00F36822" w:rsidRDefault="00D6214E" w:rsidP="00EA0482">
            <w:pPr>
              <w:spacing w:line="276" w:lineRule="auto"/>
              <w:jc w:val="center"/>
              <w:rPr>
                <w:rFonts w:eastAsia="Calibri"/>
                <w:lang w:val="lv-LV"/>
              </w:rPr>
            </w:pPr>
          </w:p>
          <w:p w14:paraId="01D5AB68" w14:textId="77777777" w:rsidR="00D6214E" w:rsidRPr="005F6036" w:rsidRDefault="00D6214E" w:rsidP="00EA0482">
            <w:pPr>
              <w:spacing w:line="276" w:lineRule="auto"/>
              <w:jc w:val="center"/>
              <w:rPr>
                <w:rFonts w:eastAsia="Calibri"/>
                <w:b/>
              </w:rPr>
            </w:pPr>
            <w:r w:rsidRPr="005F6036">
              <w:rPr>
                <w:rFonts w:eastAsia="Calibri"/>
                <w:b/>
              </w:rPr>
              <w:t>Pozīcija</w:t>
            </w:r>
          </w:p>
          <w:p w14:paraId="7D1D69E7" w14:textId="77777777" w:rsidR="00D6214E" w:rsidRPr="005F6036" w:rsidRDefault="00D6214E" w:rsidP="00EA0482">
            <w:pPr>
              <w:spacing w:line="276" w:lineRule="auto"/>
              <w:jc w:val="center"/>
              <w:rPr>
                <w:rFonts w:eastAsia="Calibri"/>
              </w:rPr>
            </w:pPr>
          </w:p>
        </w:tc>
        <w:tc>
          <w:tcPr>
            <w:tcW w:w="6662" w:type="dxa"/>
            <w:vMerge w:val="restart"/>
            <w:shd w:val="clear" w:color="auto" w:fill="F2DBDB"/>
          </w:tcPr>
          <w:p w14:paraId="6C74BACE" w14:textId="77777777" w:rsidR="00D6214E" w:rsidRPr="005F6036" w:rsidRDefault="00D6214E" w:rsidP="00EA0482">
            <w:pPr>
              <w:spacing w:line="276" w:lineRule="auto"/>
              <w:jc w:val="center"/>
              <w:rPr>
                <w:rFonts w:eastAsia="Calibri"/>
                <w:b/>
              </w:rPr>
            </w:pPr>
          </w:p>
          <w:p w14:paraId="552F535E" w14:textId="77777777" w:rsidR="00D6214E" w:rsidRPr="005F6036" w:rsidRDefault="00D6214E" w:rsidP="00EA0482">
            <w:pPr>
              <w:spacing w:line="276" w:lineRule="auto"/>
              <w:jc w:val="center"/>
              <w:rPr>
                <w:rFonts w:eastAsia="Calibri"/>
                <w:b/>
              </w:rPr>
            </w:pPr>
            <w:r w:rsidRPr="005F6036">
              <w:rPr>
                <w:rFonts w:eastAsia="Calibri"/>
                <w:b/>
              </w:rPr>
              <w:t>Pasūtītāja prasības</w:t>
            </w:r>
          </w:p>
        </w:tc>
        <w:tc>
          <w:tcPr>
            <w:tcW w:w="7087" w:type="dxa"/>
            <w:gridSpan w:val="3"/>
            <w:tcBorders>
              <w:bottom w:val="single" w:sz="4" w:space="0" w:color="auto"/>
              <w:right w:val="single" w:sz="4" w:space="0" w:color="auto"/>
            </w:tcBorders>
            <w:shd w:val="clear" w:color="auto" w:fill="F2DBDB"/>
          </w:tcPr>
          <w:p w14:paraId="139E1198" w14:textId="77777777" w:rsidR="00D6214E" w:rsidRPr="005F6036" w:rsidRDefault="00D6214E" w:rsidP="00EA0482">
            <w:pPr>
              <w:spacing w:line="276" w:lineRule="auto"/>
              <w:jc w:val="center"/>
              <w:rPr>
                <w:rFonts w:eastAsia="Calibri"/>
                <w:b/>
              </w:rPr>
            </w:pPr>
            <w:r w:rsidRPr="005F6036">
              <w:rPr>
                <w:rFonts w:eastAsia="Calibri"/>
                <w:b/>
              </w:rPr>
              <w:t>Pretendenta piedāvājums</w:t>
            </w:r>
          </w:p>
        </w:tc>
      </w:tr>
      <w:tr w:rsidR="00D6214E" w:rsidRPr="005F6036" w14:paraId="5CE259AF" w14:textId="77777777" w:rsidTr="00C75F06">
        <w:trPr>
          <w:trHeight w:val="1155"/>
        </w:trPr>
        <w:tc>
          <w:tcPr>
            <w:tcW w:w="1668" w:type="dxa"/>
            <w:vMerge/>
            <w:shd w:val="clear" w:color="auto" w:fill="F2DBDB"/>
          </w:tcPr>
          <w:p w14:paraId="07E29A65" w14:textId="77777777" w:rsidR="00D6214E" w:rsidRPr="00F36822" w:rsidRDefault="00D6214E" w:rsidP="00EA0482">
            <w:pPr>
              <w:spacing w:line="276" w:lineRule="auto"/>
              <w:jc w:val="center"/>
              <w:rPr>
                <w:rFonts w:eastAsia="Calibri"/>
                <w:lang w:val="lv-LV"/>
              </w:rPr>
            </w:pPr>
          </w:p>
        </w:tc>
        <w:tc>
          <w:tcPr>
            <w:tcW w:w="6662" w:type="dxa"/>
            <w:vMerge/>
            <w:shd w:val="clear" w:color="auto" w:fill="F2DBDB"/>
          </w:tcPr>
          <w:p w14:paraId="1B49C7F2" w14:textId="77777777" w:rsidR="00D6214E" w:rsidRPr="005F6036" w:rsidRDefault="00D6214E" w:rsidP="00EA0482">
            <w:pPr>
              <w:spacing w:line="276" w:lineRule="auto"/>
              <w:jc w:val="center"/>
              <w:rPr>
                <w:rFonts w:eastAsia="Calibri"/>
                <w:b/>
              </w:rPr>
            </w:pPr>
          </w:p>
        </w:tc>
        <w:tc>
          <w:tcPr>
            <w:tcW w:w="2173" w:type="dxa"/>
            <w:tcBorders>
              <w:top w:val="single" w:sz="4" w:space="0" w:color="auto"/>
            </w:tcBorders>
            <w:shd w:val="clear" w:color="auto" w:fill="F2DBDB"/>
          </w:tcPr>
          <w:p w14:paraId="78884BAE" w14:textId="77777777" w:rsidR="00D6214E" w:rsidRPr="005F6036" w:rsidRDefault="00D6214E" w:rsidP="00EA0482">
            <w:pPr>
              <w:spacing w:line="276" w:lineRule="auto"/>
              <w:jc w:val="center"/>
              <w:rPr>
                <w:rFonts w:eastAsia="Calibri"/>
                <w:b/>
              </w:rPr>
            </w:pPr>
            <w:r w:rsidRPr="003B64E5">
              <w:rPr>
                <w:lang w:val="lv-LV"/>
              </w:rPr>
              <w:t>Instrumenta nosaukums, modeļa sērija, numurs, ražotājvalsts</w:t>
            </w:r>
          </w:p>
        </w:tc>
        <w:tc>
          <w:tcPr>
            <w:tcW w:w="2457" w:type="dxa"/>
            <w:tcBorders>
              <w:top w:val="single" w:sz="4" w:space="0" w:color="auto"/>
              <w:right w:val="single" w:sz="4" w:space="0" w:color="auto"/>
            </w:tcBorders>
            <w:shd w:val="clear" w:color="auto" w:fill="F2DBDB"/>
          </w:tcPr>
          <w:p w14:paraId="1FCC37F7" w14:textId="77777777" w:rsidR="00D6214E" w:rsidRPr="00D6214E" w:rsidRDefault="00D6214E" w:rsidP="00EA0482">
            <w:pPr>
              <w:spacing w:line="276" w:lineRule="auto"/>
              <w:jc w:val="center"/>
              <w:rPr>
                <w:rFonts w:eastAsia="Calibri"/>
              </w:rPr>
            </w:pPr>
            <w:r>
              <w:rPr>
                <w:rFonts w:eastAsia="Calibri"/>
              </w:rPr>
              <w:t>P</w:t>
            </w:r>
            <w:r w:rsidRPr="00D6214E">
              <w:rPr>
                <w:rFonts w:eastAsia="Calibri"/>
              </w:rPr>
              <w:t>iedāvātā instrumenta tehniskais raksturojums (apraksts)</w:t>
            </w:r>
          </w:p>
        </w:tc>
        <w:tc>
          <w:tcPr>
            <w:tcW w:w="2457" w:type="dxa"/>
            <w:tcBorders>
              <w:top w:val="single" w:sz="4" w:space="0" w:color="auto"/>
              <w:right w:val="single" w:sz="4" w:space="0" w:color="auto"/>
            </w:tcBorders>
            <w:shd w:val="clear" w:color="auto" w:fill="F2DBDB"/>
          </w:tcPr>
          <w:p w14:paraId="788BCBFA" w14:textId="77777777" w:rsidR="00D6214E" w:rsidRDefault="00D6214E" w:rsidP="00D6214E">
            <w:pPr>
              <w:spacing w:line="276" w:lineRule="auto"/>
              <w:jc w:val="center"/>
              <w:rPr>
                <w:rFonts w:eastAsia="Calibri"/>
              </w:rPr>
            </w:pPr>
            <w:r w:rsidRPr="00D6214E">
              <w:rPr>
                <w:rFonts w:eastAsia="Calibri"/>
              </w:rPr>
              <w:t xml:space="preserve">Piedāvātais </w:t>
            </w:r>
          </w:p>
          <w:p w14:paraId="261D4071" w14:textId="77777777" w:rsidR="00D6214E" w:rsidRPr="00D6214E" w:rsidRDefault="00D6214E" w:rsidP="00D6214E">
            <w:pPr>
              <w:spacing w:line="276" w:lineRule="auto"/>
              <w:jc w:val="center"/>
              <w:rPr>
                <w:rFonts w:eastAsia="Calibri"/>
              </w:rPr>
            </w:pPr>
            <w:r w:rsidRPr="00D6214E">
              <w:rPr>
                <w:rFonts w:eastAsia="Calibri"/>
              </w:rPr>
              <w:t xml:space="preserve">garantijas </w:t>
            </w:r>
          </w:p>
          <w:p w14:paraId="4B3DE406" w14:textId="77777777" w:rsidR="00D6214E" w:rsidRPr="00D6214E" w:rsidRDefault="00D6214E" w:rsidP="00D6214E">
            <w:pPr>
              <w:spacing w:line="276" w:lineRule="auto"/>
              <w:jc w:val="center"/>
              <w:rPr>
                <w:rFonts w:eastAsia="Calibri"/>
              </w:rPr>
            </w:pPr>
            <w:r w:rsidRPr="00D6214E">
              <w:rPr>
                <w:rFonts w:eastAsia="Calibri"/>
              </w:rPr>
              <w:t xml:space="preserve">termiņš </w:t>
            </w:r>
          </w:p>
          <w:p w14:paraId="2061A421" w14:textId="77777777" w:rsidR="00D6214E" w:rsidRPr="00D6214E" w:rsidRDefault="00D6214E" w:rsidP="00D6214E">
            <w:pPr>
              <w:spacing w:line="276" w:lineRule="auto"/>
              <w:jc w:val="center"/>
              <w:rPr>
                <w:rFonts w:eastAsia="Calibri"/>
              </w:rPr>
            </w:pPr>
            <w:r w:rsidRPr="00D6214E">
              <w:rPr>
                <w:rFonts w:eastAsia="Calibri"/>
              </w:rPr>
              <w:t>(mēnešos)</w:t>
            </w:r>
          </w:p>
        </w:tc>
      </w:tr>
      <w:tr w:rsidR="00D63C89" w:rsidRPr="008A271B" w14:paraId="7B95677C" w14:textId="77777777" w:rsidTr="00513BA4">
        <w:trPr>
          <w:trHeight w:val="641"/>
        </w:trPr>
        <w:tc>
          <w:tcPr>
            <w:tcW w:w="1668" w:type="dxa"/>
            <w:vMerge w:val="restart"/>
            <w:shd w:val="clear" w:color="auto" w:fill="F2DBDB"/>
          </w:tcPr>
          <w:p w14:paraId="7297644A" w14:textId="4A96D673" w:rsidR="00D63C89" w:rsidRDefault="00D63C89" w:rsidP="00C75F06">
            <w:pPr>
              <w:spacing w:line="276" w:lineRule="auto"/>
              <w:jc w:val="both"/>
              <w:rPr>
                <w:b/>
              </w:rPr>
            </w:pPr>
            <w:r>
              <w:rPr>
                <w:b/>
              </w:rPr>
              <w:t xml:space="preserve">Akordeonu </w:t>
            </w:r>
            <w:r w:rsidRPr="00513BA4">
              <w:rPr>
                <w:b/>
              </w:rPr>
              <w:t>grupa</w:t>
            </w:r>
          </w:p>
        </w:tc>
        <w:tc>
          <w:tcPr>
            <w:tcW w:w="6662" w:type="dxa"/>
          </w:tcPr>
          <w:p w14:paraId="34EF634B" w14:textId="667E4362" w:rsidR="00D63C89" w:rsidRPr="00E36D27" w:rsidRDefault="00D63C89" w:rsidP="00E36D27">
            <w:pPr>
              <w:spacing w:line="276" w:lineRule="auto"/>
              <w:rPr>
                <w:rFonts w:eastAsia="Calibri"/>
                <w:i/>
                <w:iCs/>
                <w:lang w:val="lv-LV"/>
              </w:rPr>
            </w:pPr>
            <w:proofErr w:type="spellStart"/>
            <w:r w:rsidRPr="00E36D27">
              <w:rPr>
                <w:rFonts w:eastAsia="Calibri"/>
                <w:lang w:val="fr-FR"/>
              </w:rPr>
              <w:t>Akordeons</w:t>
            </w:r>
            <w:proofErr w:type="spellEnd"/>
            <w:r w:rsidRPr="00E36D27">
              <w:rPr>
                <w:rFonts w:eastAsia="Calibri"/>
                <w:lang w:val="fr-FR"/>
              </w:rPr>
              <w:t xml:space="preserve"> </w:t>
            </w:r>
            <w:proofErr w:type="spellStart"/>
            <w:r w:rsidR="00882AB4" w:rsidRPr="00882AB4">
              <w:rPr>
                <w:rFonts w:eastAsia="Calibri"/>
                <w:i/>
                <w:iCs/>
                <w:lang w:val="lv-LV"/>
              </w:rPr>
              <w:t>Pigini</w:t>
            </w:r>
            <w:proofErr w:type="spellEnd"/>
            <w:r w:rsidR="00882AB4" w:rsidRPr="00882AB4">
              <w:rPr>
                <w:rFonts w:eastAsia="Calibri"/>
                <w:i/>
                <w:iCs/>
                <w:lang w:val="lv-LV"/>
              </w:rPr>
              <w:t xml:space="preserve"> </w:t>
            </w:r>
            <w:proofErr w:type="spellStart"/>
            <w:r w:rsidR="00882AB4" w:rsidRPr="00882AB4">
              <w:rPr>
                <w:rFonts w:eastAsia="Calibri"/>
                <w:i/>
                <w:iCs/>
                <w:lang w:val="lv-LV"/>
              </w:rPr>
              <w:t>Basson</w:t>
            </w:r>
            <w:proofErr w:type="spellEnd"/>
            <w:r w:rsidR="00882AB4" w:rsidRPr="00882AB4">
              <w:rPr>
                <w:rFonts w:eastAsia="Calibri"/>
                <w:i/>
                <w:iCs/>
                <w:lang w:val="lv-LV"/>
              </w:rPr>
              <w:t xml:space="preserve"> P34 – </w:t>
            </w:r>
            <w:proofErr w:type="spellStart"/>
            <w:proofErr w:type="gramStart"/>
            <w:r w:rsidR="00882AB4" w:rsidRPr="00882AB4">
              <w:rPr>
                <w:rFonts w:eastAsia="Calibri"/>
                <w:i/>
                <w:iCs/>
                <w:lang w:val="lv-LV"/>
              </w:rPr>
              <w:t>Piano</w:t>
            </w:r>
            <w:proofErr w:type="spellEnd"/>
            <w:r w:rsidR="00882AB4">
              <w:rPr>
                <w:rFonts w:eastAsia="Calibri"/>
                <w:i/>
                <w:iCs/>
                <w:lang w:val="lv-LV"/>
              </w:rPr>
              <w:t xml:space="preserve"> </w:t>
            </w:r>
            <w:r w:rsidR="00E36D27" w:rsidRPr="00E36D27">
              <w:rPr>
                <w:rFonts w:eastAsia="Calibri"/>
                <w:i/>
                <w:iCs/>
                <w:lang w:val="lv-LV"/>
              </w:rPr>
              <w:t xml:space="preserve"> </w:t>
            </w:r>
            <w:proofErr w:type="spellStart"/>
            <w:r w:rsidRPr="00E36D27">
              <w:rPr>
                <w:rFonts w:eastAsia="Calibri"/>
                <w:lang w:val="fr-FR"/>
              </w:rPr>
              <w:t>vai</w:t>
            </w:r>
            <w:proofErr w:type="spellEnd"/>
            <w:proofErr w:type="gramEnd"/>
            <w:r w:rsidRPr="00E36D27">
              <w:rPr>
                <w:rFonts w:eastAsia="Calibri"/>
                <w:lang w:val="fr-FR"/>
              </w:rPr>
              <w:t xml:space="preserve"> </w:t>
            </w:r>
            <w:proofErr w:type="spellStart"/>
            <w:r w:rsidRPr="00E36D27">
              <w:rPr>
                <w:rFonts w:eastAsia="Calibri"/>
                <w:lang w:val="fr-FR"/>
              </w:rPr>
              <w:t>ekvivalents</w:t>
            </w:r>
            <w:proofErr w:type="spellEnd"/>
            <w:r w:rsidRPr="00E36D27">
              <w:rPr>
                <w:rFonts w:eastAsia="Calibri"/>
                <w:lang w:val="fr-FR"/>
              </w:rPr>
              <w:t xml:space="preserve"> – 1 </w:t>
            </w:r>
            <w:proofErr w:type="spellStart"/>
            <w:r w:rsidRPr="00E36D27">
              <w:rPr>
                <w:rFonts w:eastAsia="Calibri"/>
                <w:lang w:val="fr-FR"/>
              </w:rPr>
              <w:t>vienība</w:t>
            </w:r>
            <w:proofErr w:type="spellEnd"/>
            <w:r w:rsidRPr="00E36D27">
              <w:rPr>
                <w:rFonts w:eastAsia="Calibri"/>
                <w:lang w:val="fr-FR"/>
              </w:rPr>
              <w:t xml:space="preserve"> </w:t>
            </w:r>
          </w:p>
        </w:tc>
        <w:tc>
          <w:tcPr>
            <w:tcW w:w="2173" w:type="dxa"/>
          </w:tcPr>
          <w:p w14:paraId="5EC10A30" w14:textId="77777777" w:rsidR="00D63C89" w:rsidRPr="008A271B" w:rsidRDefault="00D63C89" w:rsidP="00EA0482">
            <w:pPr>
              <w:spacing w:line="276" w:lineRule="auto"/>
              <w:rPr>
                <w:rFonts w:eastAsia="Calibri"/>
                <w:lang w:val="fr-FR"/>
              </w:rPr>
            </w:pPr>
          </w:p>
        </w:tc>
        <w:tc>
          <w:tcPr>
            <w:tcW w:w="2457" w:type="dxa"/>
            <w:tcBorders>
              <w:right w:val="single" w:sz="4" w:space="0" w:color="auto"/>
            </w:tcBorders>
          </w:tcPr>
          <w:p w14:paraId="2EB0BA64" w14:textId="77777777" w:rsidR="00D63C89" w:rsidRPr="008A271B" w:rsidRDefault="00D63C89" w:rsidP="00EA0482">
            <w:pPr>
              <w:spacing w:line="276" w:lineRule="auto"/>
              <w:rPr>
                <w:rFonts w:eastAsia="Calibri"/>
                <w:lang w:val="fr-FR"/>
              </w:rPr>
            </w:pPr>
          </w:p>
        </w:tc>
        <w:tc>
          <w:tcPr>
            <w:tcW w:w="2457" w:type="dxa"/>
            <w:tcBorders>
              <w:right w:val="single" w:sz="4" w:space="0" w:color="auto"/>
            </w:tcBorders>
          </w:tcPr>
          <w:p w14:paraId="4CEB57D5" w14:textId="77777777" w:rsidR="00D63C89" w:rsidRPr="008A271B" w:rsidRDefault="00D63C89" w:rsidP="00EA0482">
            <w:pPr>
              <w:spacing w:line="276" w:lineRule="auto"/>
              <w:rPr>
                <w:rFonts w:eastAsia="Calibri"/>
                <w:lang w:val="fr-FR"/>
              </w:rPr>
            </w:pPr>
          </w:p>
        </w:tc>
      </w:tr>
      <w:tr w:rsidR="00D63C89" w:rsidRPr="008A271B" w14:paraId="57247AA0" w14:textId="77777777" w:rsidTr="00513BA4">
        <w:trPr>
          <w:trHeight w:val="641"/>
        </w:trPr>
        <w:tc>
          <w:tcPr>
            <w:tcW w:w="1668" w:type="dxa"/>
            <w:vMerge/>
            <w:shd w:val="clear" w:color="auto" w:fill="F2DBDB"/>
          </w:tcPr>
          <w:p w14:paraId="30541C75" w14:textId="77777777" w:rsidR="00D63C89" w:rsidRPr="008A271B" w:rsidRDefault="00D63C89" w:rsidP="00C75F06">
            <w:pPr>
              <w:spacing w:line="276" w:lineRule="auto"/>
              <w:jc w:val="both"/>
              <w:rPr>
                <w:b/>
                <w:lang w:val="fr-FR"/>
              </w:rPr>
            </w:pPr>
          </w:p>
        </w:tc>
        <w:tc>
          <w:tcPr>
            <w:tcW w:w="6662" w:type="dxa"/>
          </w:tcPr>
          <w:p w14:paraId="49401C9F" w14:textId="0DB761D9" w:rsidR="00E36D27" w:rsidRPr="00E36D27" w:rsidRDefault="00D63C89" w:rsidP="00E36D27">
            <w:pPr>
              <w:spacing w:line="276" w:lineRule="auto"/>
              <w:rPr>
                <w:rFonts w:eastAsia="Calibri"/>
                <w:lang w:val="fr-FR"/>
              </w:rPr>
            </w:pPr>
            <w:proofErr w:type="spellStart"/>
            <w:r w:rsidRPr="00E36D27">
              <w:rPr>
                <w:rFonts w:eastAsia="Calibri"/>
                <w:lang w:val="fr-FR"/>
              </w:rPr>
              <w:t>Akordeons</w:t>
            </w:r>
            <w:proofErr w:type="spellEnd"/>
            <w:r w:rsidRPr="00E36D27">
              <w:rPr>
                <w:rFonts w:eastAsia="Calibri"/>
                <w:lang w:val="fr-FR"/>
              </w:rPr>
              <w:t xml:space="preserve"> </w:t>
            </w:r>
            <w:proofErr w:type="spellStart"/>
            <w:r w:rsidRPr="00E36D27">
              <w:rPr>
                <w:rFonts w:eastAsia="Calibri"/>
                <w:i/>
                <w:iCs/>
                <w:lang w:val="fr-FR"/>
              </w:rPr>
              <w:t>Pigini</w:t>
            </w:r>
            <w:proofErr w:type="spellEnd"/>
            <w:r w:rsidRPr="00E36D27">
              <w:rPr>
                <w:rFonts w:eastAsia="Calibri"/>
                <w:i/>
                <w:iCs/>
                <w:lang w:val="fr-FR"/>
              </w:rPr>
              <w:t xml:space="preserve"> </w:t>
            </w:r>
            <w:proofErr w:type="spellStart"/>
            <w:r w:rsidRPr="00E36D27">
              <w:rPr>
                <w:rFonts w:eastAsia="Calibri"/>
                <w:i/>
                <w:iCs/>
                <w:lang w:val="fr-FR"/>
              </w:rPr>
              <w:t>Preludio</w:t>
            </w:r>
            <w:proofErr w:type="spellEnd"/>
            <w:r w:rsidRPr="00E36D27">
              <w:rPr>
                <w:rFonts w:eastAsia="Calibri"/>
                <w:i/>
                <w:iCs/>
                <w:lang w:val="fr-FR"/>
              </w:rPr>
              <w:t xml:space="preserve"> P 36 3</w:t>
            </w:r>
            <w:r w:rsidRPr="00E36D27">
              <w:rPr>
                <w:rFonts w:eastAsia="Calibri"/>
                <w:lang w:val="fr-FR"/>
              </w:rPr>
              <w:t xml:space="preserve"> </w:t>
            </w:r>
            <w:r w:rsidRPr="00E36D27">
              <w:rPr>
                <w:rFonts w:eastAsia="Calibri"/>
                <w:lang w:val="lv-LV"/>
              </w:rPr>
              <w:t>vai ekvivalents – 1 vienība</w:t>
            </w:r>
            <w:r w:rsidR="00842EC2" w:rsidRPr="00E36D27">
              <w:rPr>
                <w:rFonts w:eastAsia="Calibri"/>
                <w:lang w:val="lv-LV"/>
              </w:rPr>
              <w:t xml:space="preserve">    </w:t>
            </w:r>
          </w:p>
          <w:p w14:paraId="25D48BB9" w14:textId="2CD111F8" w:rsidR="00D63C89" w:rsidRPr="00E36D27" w:rsidRDefault="00D63C89" w:rsidP="00420EA5">
            <w:pPr>
              <w:spacing w:line="276" w:lineRule="auto"/>
              <w:rPr>
                <w:rFonts w:eastAsia="Calibri"/>
                <w:lang w:val="fr-FR"/>
              </w:rPr>
            </w:pPr>
          </w:p>
        </w:tc>
        <w:tc>
          <w:tcPr>
            <w:tcW w:w="2173" w:type="dxa"/>
          </w:tcPr>
          <w:p w14:paraId="6600FC2A" w14:textId="77777777" w:rsidR="00D63C89" w:rsidRPr="008A271B" w:rsidRDefault="00D63C89" w:rsidP="00EA0482">
            <w:pPr>
              <w:spacing w:line="276" w:lineRule="auto"/>
              <w:rPr>
                <w:rFonts w:eastAsia="Calibri"/>
                <w:lang w:val="fr-FR"/>
              </w:rPr>
            </w:pPr>
          </w:p>
        </w:tc>
        <w:tc>
          <w:tcPr>
            <w:tcW w:w="2457" w:type="dxa"/>
            <w:tcBorders>
              <w:right w:val="single" w:sz="4" w:space="0" w:color="auto"/>
            </w:tcBorders>
          </w:tcPr>
          <w:p w14:paraId="4ED6CDCB" w14:textId="77777777" w:rsidR="00D63C89" w:rsidRPr="008A271B" w:rsidRDefault="00D63C89" w:rsidP="00EA0482">
            <w:pPr>
              <w:spacing w:line="276" w:lineRule="auto"/>
              <w:rPr>
                <w:rFonts w:eastAsia="Calibri"/>
                <w:lang w:val="fr-FR"/>
              </w:rPr>
            </w:pPr>
          </w:p>
        </w:tc>
        <w:tc>
          <w:tcPr>
            <w:tcW w:w="2457" w:type="dxa"/>
            <w:tcBorders>
              <w:right w:val="single" w:sz="4" w:space="0" w:color="auto"/>
            </w:tcBorders>
          </w:tcPr>
          <w:p w14:paraId="21A1CC39" w14:textId="77777777" w:rsidR="00D63C89" w:rsidRPr="008A271B" w:rsidRDefault="00D63C89" w:rsidP="00EA0482">
            <w:pPr>
              <w:spacing w:line="276" w:lineRule="auto"/>
              <w:rPr>
                <w:rFonts w:eastAsia="Calibri"/>
                <w:lang w:val="fr-FR"/>
              </w:rPr>
            </w:pPr>
          </w:p>
        </w:tc>
      </w:tr>
      <w:tr w:rsidR="00BF159A" w:rsidRPr="008A271B" w14:paraId="7AE5122C" w14:textId="77777777" w:rsidTr="00513BA4">
        <w:trPr>
          <w:trHeight w:val="641"/>
        </w:trPr>
        <w:tc>
          <w:tcPr>
            <w:tcW w:w="1668" w:type="dxa"/>
            <w:vMerge w:val="restart"/>
            <w:shd w:val="clear" w:color="auto" w:fill="F2DBDB"/>
          </w:tcPr>
          <w:p w14:paraId="105E08CB" w14:textId="155E3E59" w:rsidR="00BF159A" w:rsidRPr="00513BA4" w:rsidRDefault="00BF159A" w:rsidP="00C75F06">
            <w:pPr>
              <w:spacing w:line="276" w:lineRule="auto"/>
              <w:jc w:val="both"/>
              <w:rPr>
                <w:b/>
              </w:rPr>
            </w:pPr>
            <w:proofErr w:type="spellStart"/>
            <w:r>
              <w:rPr>
                <w:b/>
              </w:rPr>
              <w:t>Pūšam</w:t>
            </w:r>
            <w:proofErr w:type="spellEnd"/>
            <w:r w:rsidR="004B4C08">
              <w:rPr>
                <w:b/>
              </w:rPr>
              <w:t xml:space="preserve">- </w:t>
            </w:r>
            <w:proofErr w:type="spellStart"/>
            <w:r>
              <w:rPr>
                <w:b/>
              </w:rPr>
              <w:t>instrumentu</w:t>
            </w:r>
            <w:proofErr w:type="spellEnd"/>
            <w:r>
              <w:rPr>
                <w:b/>
              </w:rPr>
              <w:t xml:space="preserve"> </w:t>
            </w:r>
            <w:proofErr w:type="spellStart"/>
            <w:r>
              <w:rPr>
                <w:b/>
              </w:rPr>
              <w:t>grupa</w:t>
            </w:r>
            <w:proofErr w:type="spellEnd"/>
          </w:p>
        </w:tc>
        <w:tc>
          <w:tcPr>
            <w:tcW w:w="6662" w:type="dxa"/>
          </w:tcPr>
          <w:p w14:paraId="5FFEE711" w14:textId="6179F68A" w:rsidR="00BF159A" w:rsidRPr="006315A7" w:rsidRDefault="00BF159A" w:rsidP="006315A7">
            <w:pPr>
              <w:spacing w:line="276" w:lineRule="auto"/>
              <w:rPr>
                <w:rFonts w:eastAsia="Calibri"/>
                <w:lang w:val="lv-LV"/>
              </w:rPr>
            </w:pPr>
            <w:proofErr w:type="spellStart"/>
            <w:r w:rsidRPr="008A271B">
              <w:rPr>
                <w:rFonts w:eastAsia="Calibri"/>
                <w:lang w:val="fr-FR"/>
              </w:rPr>
              <w:t>Pikolo</w:t>
            </w:r>
            <w:proofErr w:type="spellEnd"/>
            <w:r w:rsidRPr="008A271B">
              <w:rPr>
                <w:rFonts w:eastAsia="Calibri"/>
                <w:lang w:val="fr-FR"/>
              </w:rPr>
              <w:t xml:space="preserve"> </w:t>
            </w:r>
            <w:proofErr w:type="spellStart"/>
            <w:r w:rsidRPr="008A271B">
              <w:rPr>
                <w:rFonts w:eastAsia="Calibri"/>
                <w:lang w:val="fr-FR"/>
              </w:rPr>
              <w:t>flauta</w:t>
            </w:r>
            <w:proofErr w:type="spellEnd"/>
            <w:r w:rsidRPr="008A271B">
              <w:rPr>
                <w:rFonts w:eastAsia="Calibri"/>
                <w:lang w:val="fr-FR"/>
              </w:rPr>
              <w:t xml:space="preserve"> </w:t>
            </w:r>
            <w:r w:rsidRPr="008A271B">
              <w:rPr>
                <w:rFonts w:eastAsia="Calibri"/>
                <w:i/>
                <w:iCs/>
                <w:lang w:val="fr-FR"/>
              </w:rPr>
              <w:t xml:space="preserve">Vivace </w:t>
            </w:r>
            <w:proofErr w:type="spellStart"/>
            <w:r w:rsidRPr="008A271B">
              <w:rPr>
                <w:rFonts w:eastAsia="Calibri"/>
                <w:lang w:val="fr-FR"/>
              </w:rPr>
              <w:t>vai</w:t>
            </w:r>
            <w:proofErr w:type="spellEnd"/>
            <w:r w:rsidRPr="008A271B">
              <w:rPr>
                <w:rFonts w:eastAsia="Calibri"/>
                <w:lang w:val="fr-FR"/>
              </w:rPr>
              <w:t xml:space="preserve"> </w:t>
            </w:r>
            <w:proofErr w:type="spellStart"/>
            <w:r w:rsidRPr="008A271B">
              <w:rPr>
                <w:rFonts w:eastAsia="Calibri"/>
                <w:lang w:val="fr-FR"/>
              </w:rPr>
              <w:t>ekvivalents</w:t>
            </w:r>
            <w:proofErr w:type="spellEnd"/>
            <w:r w:rsidRPr="008A271B">
              <w:rPr>
                <w:rFonts w:eastAsia="Calibri"/>
                <w:lang w:val="fr-FR"/>
              </w:rPr>
              <w:t xml:space="preserve"> – 2 </w:t>
            </w:r>
            <w:proofErr w:type="spellStart"/>
            <w:r w:rsidRPr="008A271B">
              <w:rPr>
                <w:rFonts w:eastAsia="Calibri"/>
                <w:lang w:val="fr-FR"/>
              </w:rPr>
              <w:t>vienības</w:t>
            </w:r>
            <w:proofErr w:type="spellEnd"/>
          </w:p>
          <w:p w14:paraId="02841696" w14:textId="77777777" w:rsidR="00BF159A" w:rsidRPr="006315A7" w:rsidRDefault="00BF159A" w:rsidP="00D976F4">
            <w:pPr>
              <w:spacing w:line="276" w:lineRule="auto"/>
              <w:rPr>
                <w:rFonts w:eastAsia="Calibri"/>
                <w:lang w:val="lv-LV"/>
              </w:rPr>
            </w:pPr>
          </w:p>
        </w:tc>
        <w:tc>
          <w:tcPr>
            <w:tcW w:w="2173" w:type="dxa"/>
          </w:tcPr>
          <w:p w14:paraId="20632CDF" w14:textId="77777777" w:rsidR="00BF159A" w:rsidRPr="008A271B" w:rsidRDefault="00BF159A" w:rsidP="00EA0482">
            <w:pPr>
              <w:spacing w:line="276" w:lineRule="auto"/>
              <w:rPr>
                <w:rFonts w:eastAsia="Calibri"/>
                <w:lang w:val="fr-FR"/>
              </w:rPr>
            </w:pPr>
          </w:p>
        </w:tc>
        <w:tc>
          <w:tcPr>
            <w:tcW w:w="2457" w:type="dxa"/>
            <w:tcBorders>
              <w:right w:val="single" w:sz="4" w:space="0" w:color="auto"/>
            </w:tcBorders>
          </w:tcPr>
          <w:p w14:paraId="17BD1938" w14:textId="77777777" w:rsidR="00BF159A" w:rsidRPr="008A271B" w:rsidRDefault="00BF159A" w:rsidP="00EA0482">
            <w:pPr>
              <w:spacing w:line="276" w:lineRule="auto"/>
              <w:rPr>
                <w:rFonts w:eastAsia="Calibri"/>
                <w:lang w:val="fr-FR"/>
              </w:rPr>
            </w:pPr>
          </w:p>
        </w:tc>
        <w:tc>
          <w:tcPr>
            <w:tcW w:w="2457" w:type="dxa"/>
            <w:tcBorders>
              <w:right w:val="single" w:sz="4" w:space="0" w:color="auto"/>
            </w:tcBorders>
          </w:tcPr>
          <w:p w14:paraId="4C7D3848" w14:textId="77777777" w:rsidR="00BF159A" w:rsidRPr="008A271B" w:rsidRDefault="00BF159A" w:rsidP="00EA0482">
            <w:pPr>
              <w:spacing w:line="276" w:lineRule="auto"/>
              <w:rPr>
                <w:rFonts w:eastAsia="Calibri"/>
                <w:lang w:val="fr-FR"/>
              </w:rPr>
            </w:pPr>
          </w:p>
        </w:tc>
      </w:tr>
      <w:tr w:rsidR="00BF159A" w:rsidRPr="008A271B" w14:paraId="741E16A0" w14:textId="77777777" w:rsidTr="00513BA4">
        <w:trPr>
          <w:trHeight w:val="641"/>
        </w:trPr>
        <w:tc>
          <w:tcPr>
            <w:tcW w:w="1668" w:type="dxa"/>
            <w:vMerge/>
            <w:shd w:val="clear" w:color="auto" w:fill="F2DBDB"/>
          </w:tcPr>
          <w:p w14:paraId="3B55CDBC" w14:textId="77777777" w:rsidR="00BF159A" w:rsidRPr="008A271B" w:rsidRDefault="00BF159A" w:rsidP="00C75F06">
            <w:pPr>
              <w:spacing w:line="276" w:lineRule="auto"/>
              <w:jc w:val="both"/>
              <w:rPr>
                <w:b/>
                <w:lang w:val="fr-FR"/>
              </w:rPr>
            </w:pPr>
          </w:p>
        </w:tc>
        <w:tc>
          <w:tcPr>
            <w:tcW w:w="6662" w:type="dxa"/>
          </w:tcPr>
          <w:p w14:paraId="65C272D8" w14:textId="6CBD4F74" w:rsidR="00BF159A" w:rsidRPr="00B55C53" w:rsidRDefault="00BF159A" w:rsidP="00D976F4">
            <w:pPr>
              <w:spacing w:line="276" w:lineRule="auto"/>
              <w:rPr>
                <w:rFonts w:eastAsia="Calibri"/>
                <w:lang w:val="lv-LV"/>
              </w:rPr>
            </w:pPr>
            <w:r w:rsidRPr="008A271B">
              <w:rPr>
                <w:rFonts w:eastAsia="Calibri"/>
                <w:lang w:val="fr-FR"/>
              </w:rPr>
              <w:t xml:space="preserve">Alta </w:t>
            </w:r>
            <w:proofErr w:type="spellStart"/>
            <w:r w:rsidRPr="008A271B">
              <w:rPr>
                <w:rFonts w:eastAsia="Calibri"/>
                <w:lang w:val="fr-FR"/>
              </w:rPr>
              <w:t>flauta</w:t>
            </w:r>
            <w:proofErr w:type="spellEnd"/>
            <w:r w:rsidRPr="008A271B">
              <w:rPr>
                <w:rFonts w:eastAsia="Calibri"/>
                <w:lang w:val="fr-FR"/>
              </w:rPr>
              <w:t xml:space="preserve"> </w:t>
            </w:r>
            <w:proofErr w:type="spellStart"/>
            <w:r w:rsidRPr="008A271B">
              <w:rPr>
                <w:rFonts w:eastAsia="Calibri"/>
                <w:lang w:val="fr-FR"/>
              </w:rPr>
              <w:t>ar</w:t>
            </w:r>
            <w:proofErr w:type="spellEnd"/>
            <w:r w:rsidRPr="008A271B">
              <w:rPr>
                <w:rFonts w:eastAsia="Calibri"/>
                <w:lang w:val="fr-FR"/>
              </w:rPr>
              <w:t xml:space="preserve"> </w:t>
            </w:r>
            <w:proofErr w:type="spellStart"/>
            <w:r w:rsidRPr="008A271B">
              <w:rPr>
                <w:rFonts w:eastAsia="Calibri"/>
                <w:lang w:val="fr-FR"/>
              </w:rPr>
              <w:t>taisno</w:t>
            </w:r>
            <w:proofErr w:type="spellEnd"/>
            <w:r w:rsidRPr="008A271B">
              <w:rPr>
                <w:rFonts w:eastAsia="Calibri"/>
                <w:lang w:val="fr-FR"/>
              </w:rPr>
              <w:t xml:space="preserve"> </w:t>
            </w:r>
            <w:proofErr w:type="spellStart"/>
            <w:r w:rsidRPr="008A271B">
              <w:rPr>
                <w:rFonts w:eastAsia="Calibri"/>
                <w:lang w:val="fr-FR"/>
              </w:rPr>
              <w:t>galvu</w:t>
            </w:r>
            <w:proofErr w:type="spellEnd"/>
            <w:r w:rsidRPr="008A271B">
              <w:rPr>
                <w:rFonts w:eastAsia="Calibri"/>
                <w:lang w:val="fr-FR"/>
              </w:rPr>
              <w:t xml:space="preserve"> </w:t>
            </w:r>
            <w:r w:rsidRPr="008A271B">
              <w:rPr>
                <w:rFonts w:eastAsia="Calibri"/>
                <w:i/>
                <w:iCs/>
                <w:lang w:val="fr-FR"/>
              </w:rPr>
              <w:t>Trevor James 33223</w:t>
            </w:r>
            <w:r w:rsidRPr="00BA19FD">
              <w:rPr>
                <w:rFonts w:eastAsia="Calibri"/>
                <w:i/>
                <w:iCs/>
                <w:lang w:val="lv-LV"/>
              </w:rPr>
              <w:t xml:space="preserve"> </w:t>
            </w:r>
            <w:r>
              <w:rPr>
                <w:rFonts w:eastAsia="Calibri"/>
                <w:lang w:val="lv-LV"/>
              </w:rPr>
              <w:t xml:space="preserve">vai </w:t>
            </w:r>
            <w:proofErr w:type="spellStart"/>
            <w:r>
              <w:rPr>
                <w:rFonts w:eastAsia="Calibri"/>
                <w:lang w:val="lv-LV"/>
              </w:rPr>
              <w:t>ekvavalents</w:t>
            </w:r>
            <w:proofErr w:type="spellEnd"/>
            <w:r>
              <w:rPr>
                <w:rFonts w:eastAsia="Calibri"/>
                <w:lang w:val="lv-LV"/>
              </w:rPr>
              <w:t xml:space="preserve">– 1 vienība </w:t>
            </w:r>
          </w:p>
        </w:tc>
        <w:tc>
          <w:tcPr>
            <w:tcW w:w="2173" w:type="dxa"/>
          </w:tcPr>
          <w:p w14:paraId="6FBCC898" w14:textId="77777777" w:rsidR="00BF159A" w:rsidRPr="008A271B" w:rsidRDefault="00BF159A" w:rsidP="00EA0482">
            <w:pPr>
              <w:spacing w:line="276" w:lineRule="auto"/>
              <w:rPr>
                <w:rFonts w:eastAsia="Calibri"/>
                <w:lang w:val="fr-FR"/>
              </w:rPr>
            </w:pPr>
          </w:p>
        </w:tc>
        <w:tc>
          <w:tcPr>
            <w:tcW w:w="2457" w:type="dxa"/>
            <w:tcBorders>
              <w:right w:val="single" w:sz="4" w:space="0" w:color="auto"/>
            </w:tcBorders>
          </w:tcPr>
          <w:p w14:paraId="38686049" w14:textId="77777777" w:rsidR="00BF159A" w:rsidRPr="008A271B" w:rsidRDefault="00BF159A" w:rsidP="00EA0482">
            <w:pPr>
              <w:spacing w:line="276" w:lineRule="auto"/>
              <w:rPr>
                <w:rFonts w:eastAsia="Calibri"/>
                <w:lang w:val="fr-FR"/>
              </w:rPr>
            </w:pPr>
          </w:p>
        </w:tc>
        <w:tc>
          <w:tcPr>
            <w:tcW w:w="2457" w:type="dxa"/>
            <w:tcBorders>
              <w:right w:val="single" w:sz="4" w:space="0" w:color="auto"/>
            </w:tcBorders>
          </w:tcPr>
          <w:p w14:paraId="1742AE1C" w14:textId="77777777" w:rsidR="00BF159A" w:rsidRPr="008A271B" w:rsidRDefault="00BF159A" w:rsidP="00EA0482">
            <w:pPr>
              <w:spacing w:line="276" w:lineRule="auto"/>
              <w:rPr>
                <w:rFonts w:eastAsia="Calibri"/>
                <w:lang w:val="fr-FR"/>
              </w:rPr>
            </w:pPr>
          </w:p>
        </w:tc>
      </w:tr>
      <w:tr w:rsidR="00BF159A" w:rsidRPr="00C15C3F" w14:paraId="03B23990" w14:textId="77777777" w:rsidTr="00513BA4">
        <w:trPr>
          <w:trHeight w:val="641"/>
        </w:trPr>
        <w:tc>
          <w:tcPr>
            <w:tcW w:w="1668" w:type="dxa"/>
            <w:vMerge/>
            <w:shd w:val="clear" w:color="auto" w:fill="F2DBDB"/>
          </w:tcPr>
          <w:p w14:paraId="75A2C959" w14:textId="77777777" w:rsidR="00BF159A" w:rsidRPr="008A271B" w:rsidRDefault="00BF159A" w:rsidP="00C75F06">
            <w:pPr>
              <w:spacing w:line="276" w:lineRule="auto"/>
              <w:jc w:val="both"/>
              <w:rPr>
                <w:b/>
                <w:lang w:val="fr-FR"/>
              </w:rPr>
            </w:pPr>
          </w:p>
        </w:tc>
        <w:tc>
          <w:tcPr>
            <w:tcW w:w="6662" w:type="dxa"/>
          </w:tcPr>
          <w:p w14:paraId="4B50A547" w14:textId="37738B85" w:rsidR="00BF159A" w:rsidRPr="00275349" w:rsidRDefault="00BF159A" w:rsidP="00275349">
            <w:pPr>
              <w:spacing w:line="276" w:lineRule="auto"/>
              <w:rPr>
                <w:rFonts w:eastAsia="Calibri"/>
                <w:lang w:val="lv-LV"/>
              </w:rPr>
            </w:pPr>
            <w:proofErr w:type="spellStart"/>
            <w:r w:rsidRPr="00275349">
              <w:rPr>
                <w:rFonts w:eastAsia="Calibri"/>
              </w:rPr>
              <w:t>Kornete</w:t>
            </w:r>
            <w:proofErr w:type="spellEnd"/>
            <w:r w:rsidRPr="00275349">
              <w:rPr>
                <w:rFonts w:eastAsia="Calibri"/>
              </w:rPr>
              <w:t xml:space="preserve"> </w:t>
            </w:r>
            <w:r w:rsidRPr="00BA19FD">
              <w:rPr>
                <w:rFonts w:eastAsia="Calibri"/>
                <w:i/>
                <w:iCs/>
              </w:rPr>
              <w:t>Yamaha YCR-4330Gll Bb</w:t>
            </w:r>
            <w:r>
              <w:rPr>
                <w:rFonts w:eastAsia="Calibri"/>
              </w:rPr>
              <w:t xml:space="preserve"> vai ekvivalents – 1 vienība</w:t>
            </w:r>
          </w:p>
          <w:p w14:paraId="01135638" w14:textId="77777777" w:rsidR="00BF159A" w:rsidRDefault="00BF159A" w:rsidP="00D976F4">
            <w:pPr>
              <w:spacing w:line="276" w:lineRule="auto"/>
              <w:rPr>
                <w:rFonts w:eastAsia="Calibri"/>
              </w:rPr>
            </w:pPr>
          </w:p>
        </w:tc>
        <w:tc>
          <w:tcPr>
            <w:tcW w:w="2173" w:type="dxa"/>
          </w:tcPr>
          <w:p w14:paraId="5DDF519F" w14:textId="77777777" w:rsidR="00BF159A" w:rsidRPr="00C15C3F" w:rsidRDefault="00BF159A" w:rsidP="00EA0482">
            <w:pPr>
              <w:spacing w:line="276" w:lineRule="auto"/>
              <w:rPr>
                <w:rFonts w:eastAsia="Calibri"/>
              </w:rPr>
            </w:pPr>
          </w:p>
        </w:tc>
        <w:tc>
          <w:tcPr>
            <w:tcW w:w="2457" w:type="dxa"/>
            <w:tcBorders>
              <w:right w:val="single" w:sz="4" w:space="0" w:color="auto"/>
            </w:tcBorders>
          </w:tcPr>
          <w:p w14:paraId="5B4B3234" w14:textId="77777777" w:rsidR="00BF159A" w:rsidRPr="00C15C3F" w:rsidRDefault="00BF159A" w:rsidP="00EA0482">
            <w:pPr>
              <w:spacing w:line="276" w:lineRule="auto"/>
              <w:rPr>
                <w:rFonts w:eastAsia="Calibri"/>
              </w:rPr>
            </w:pPr>
          </w:p>
        </w:tc>
        <w:tc>
          <w:tcPr>
            <w:tcW w:w="2457" w:type="dxa"/>
            <w:tcBorders>
              <w:right w:val="single" w:sz="4" w:space="0" w:color="auto"/>
            </w:tcBorders>
          </w:tcPr>
          <w:p w14:paraId="6ED1DA57" w14:textId="77777777" w:rsidR="00BF159A" w:rsidRPr="00C15C3F" w:rsidRDefault="00BF159A" w:rsidP="00EA0482">
            <w:pPr>
              <w:spacing w:line="276" w:lineRule="auto"/>
              <w:rPr>
                <w:rFonts w:eastAsia="Calibri"/>
              </w:rPr>
            </w:pPr>
          </w:p>
        </w:tc>
      </w:tr>
      <w:tr w:rsidR="00BF159A" w:rsidRPr="00C15C3F" w14:paraId="40474DD1" w14:textId="77777777" w:rsidTr="00513BA4">
        <w:trPr>
          <w:trHeight w:val="641"/>
        </w:trPr>
        <w:tc>
          <w:tcPr>
            <w:tcW w:w="1668" w:type="dxa"/>
            <w:vMerge/>
            <w:shd w:val="clear" w:color="auto" w:fill="F2DBDB"/>
          </w:tcPr>
          <w:p w14:paraId="4017604C" w14:textId="77777777" w:rsidR="00BF159A" w:rsidRPr="00513BA4" w:rsidRDefault="00BF159A" w:rsidP="00C75F06">
            <w:pPr>
              <w:spacing w:line="276" w:lineRule="auto"/>
              <w:jc w:val="both"/>
              <w:rPr>
                <w:b/>
              </w:rPr>
            </w:pPr>
          </w:p>
        </w:tc>
        <w:tc>
          <w:tcPr>
            <w:tcW w:w="6662" w:type="dxa"/>
          </w:tcPr>
          <w:p w14:paraId="5BD6270A" w14:textId="42360A91" w:rsidR="00BF159A" w:rsidRPr="001F157B" w:rsidRDefault="00BF159A" w:rsidP="00D976F4">
            <w:pPr>
              <w:spacing w:line="276" w:lineRule="auto"/>
              <w:rPr>
                <w:rFonts w:eastAsia="Calibri"/>
                <w:lang w:val="lv-LV"/>
              </w:rPr>
            </w:pPr>
            <w:r w:rsidRPr="001F157B">
              <w:rPr>
                <w:rFonts w:eastAsia="Calibri"/>
              </w:rPr>
              <w:t xml:space="preserve">Flīgelhorns </w:t>
            </w:r>
            <w:r w:rsidRPr="00B67D50">
              <w:rPr>
                <w:rFonts w:eastAsia="Calibri"/>
                <w:i/>
                <w:iCs/>
              </w:rPr>
              <w:t>Yamaha YFH-631</w:t>
            </w:r>
            <w:proofErr w:type="gramStart"/>
            <w:r w:rsidRPr="00B67D50">
              <w:rPr>
                <w:rFonts w:eastAsia="Calibri"/>
                <w:i/>
                <w:iCs/>
              </w:rPr>
              <w:t>G</w:t>
            </w:r>
            <w:r w:rsidRPr="001F157B">
              <w:rPr>
                <w:rFonts w:eastAsia="Calibri"/>
              </w:rPr>
              <w:t xml:space="preserve"> </w:t>
            </w:r>
            <w:r>
              <w:rPr>
                <w:rFonts w:eastAsia="Calibri"/>
              </w:rPr>
              <w:t xml:space="preserve"> vai</w:t>
            </w:r>
            <w:proofErr w:type="gramEnd"/>
            <w:r>
              <w:rPr>
                <w:rFonts w:eastAsia="Calibri"/>
              </w:rPr>
              <w:t xml:space="preserve"> ekvivalents – 1 vienība</w:t>
            </w:r>
          </w:p>
        </w:tc>
        <w:tc>
          <w:tcPr>
            <w:tcW w:w="2173" w:type="dxa"/>
          </w:tcPr>
          <w:p w14:paraId="41A485E5" w14:textId="77777777" w:rsidR="00BF159A" w:rsidRPr="00C15C3F" w:rsidRDefault="00BF159A" w:rsidP="00EA0482">
            <w:pPr>
              <w:spacing w:line="276" w:lineRule="auto"/>
              <w:rPr>
                <w:rFonts w:eastAsia="Calibri"/>
              </w:rPr>
            </w:pPr>
          </w:p>
        </w:tc>
        <w:tc>
          <w:tcPr>
            <w:tcW w:w="2457" w:type="dxa"/>
            <w:tcBorders>
              <w:right w:val="single" w:sz="4" w:space="0" w:color="auto"/>
            </w:tcBorders>
          </w:tcPr>
          <w:p w14:paraId="5FB1852C" w14:textId="77777777" w:rsidR="00BF159A" w:rsidRPr="00C15C3F" w:rsidRDefault="00BF159A" w:rsidP="00EA0482">
            <w:pPr>
              <w:spacing w:line="276" w:lineRule="auto"/>
              <w:rPr>
                <w:rFonts w:eastAsia="Calibri"/>
              </w:rPr>
            </w:pPr>
          </w:p>
        </w:tc>
        <w:tc>
          <w:tcPr>
            <w:tcW w:w="2457" w:type="dxa"/>
            <w:tcBorders>
              <w:right w:val="single" w:sz="4" w:space="0" w:color="auto"/>
            </w:tcBorders>
          </w:tcPr>
          <w:p w14:paraId="384EC0CD" w14:textId="77777777" w:rsidR="00BF159A" w:rsidRPr="00C15C3F" w:rsidRDefault="00BF159A" w:rsidP="00EA0482">
            <w:pPr>
              <w:spacing w:line="276" w:lineRule="auto"/>
              <w:rPr>
                <w:rFonts w:eastAsia="Calibri"/>
              </w:rPr>
            </w:pPr>
          </w:p>
        </w:tc>
      </w:tr>
      <w:tr w:rsidR="00BF159A" w:rsidRPr="008A271B" w14:paraId="301D3D19" w14:textId="77777777" w:rsidTr="00513BA4">
        <w:trPr>
          <w:trHeight w:val="641"/>
        </w:trPr>
        <w:tc>
          <w:tcPr>
            <w:tcW w:w="1668" w:type="dxa"/>
            <w:vMerge/>
            <w:shd w:val="clear" w:color="auto" w:fill="F2DBDB"/>
          </w:tcPr>
          <w:p w14:paraId="1E303859" w14:textId="77777777" w:rsidR="00BF159A" w:rsidRPr="00513BA4" w:rsidRDefault="00BF159A" w:rsidP="00C75F06">
            <w:pPr>
              <w:spacing w:line="276" w:lineRule="auto"/>
              <w:jc w:val="both"/>
              <w:rPr>
                <w:b/>
              </w:rPr>
            </w:pPr>
          </w:p>
        </w:tc>
        <w:tc>
          <w:tcPr>
            <w:tcW w:w="6662" w:type="dxa"/>
          </w:tcPr>
          <w:p w14:paraId="3AEE6627" w14:textId="23421F96" w:rsidR="00BF159A" w:rsidRPr="00BF159A" w:rsidRDefault="00BF159A" w:rsidP="00D976F4">
            <w:pPr>
              <w:spacing w:line="276" w:lineRule="auto"/>
              <w:rPr>
                <w:rFonts w:eastAsia="Calibri"/>
                <w:lang w:val="lv-LV"/>
              </w:rPr>
            </w:pPr>
            <w:proofErr w:type="spellStart"/>
            <w:r w:rsidRPr="008A271B">
              <w:rPr>
                <w:rFonts w:eastAsia="Calibri"/>
                <w:lang w:val="fr-FR"/>
              </w:rPr>
              <w:t>Bb</w:t>
            </w:r>
            <w:proofErr w:type="spellEnd"/>
            <w:r w:rsidRPr="008A271B">
              <w:rPr>
                <w:rFonts w:eastAsia="Calibri"/>
                <w:lang w:val="fr-FR"/>
              </w:rPr>
              <w:t xml:space="preserve">/F </w:t>
            </w:r>
            <w:proofErr w:type="spellStart"/>
            <w:r w:rsidRPr="008A271B">
              <w:rPr>
                <w:rFonts w:eastAsia="Calibri"/>
                <w:lang w:val="fr-FR"/>
              </w:rPr>
              <w:t>tenora</w:t>
            </w:r>
            <w:proofErr w:type="spellEnd"/>
            <w:r w:rsidRPr="008A271B">
              <w:rPr>
                <w:rFonts w:eastAsia="Calibri"/>
                <w:lang w:val="fr-FR"/>
              </w:rPr>
              <w:t xml:space="preserve"> </w:t>
            </w:r>
            <w:proofErr w:type="spellStart"/>
            <w:r w:rsidRPr="008A271B">
              <w:rPr>
                <w:rFonts w:eastAsia="Calibri"/>
                <w:lang w:val="fr-FR"/>
              </w:rPr>
              <w:t>trombons</w:t>
            </w:r>
            <w:proofErr w:type="spellEnd"/>
            <w:r w:rsidRPr="008A271B">
              <w:rPr>
                <w:rFonts w:eastAsia="Calibri"/>
                <w:lang w:val="fr-FR"/>
              </w:rPr>
              <w:t xml:space="preserve"> </w:t>
            </w:r>
            <w:r w:rsidRPr="008A271B">
              <w:rPr>
                <w:rFonts w:eastAsia="Calibri"/>
                <w:i/>
                <w:iCs/>
                <w:lang w:val="fr-FR"/>
              </w:rPr>
              <w:t>Yamaha YSL-356 GE</w:t>
            </w:r>
            <w:r w:rsidRPr="008A271B">
              <w:rPr>
                <w:rFonts w:eastAsia="Calibri"/>
                <w:lang w:val="fr-FR"/>
              </w:rPr>
              <w:t xml:space="preserve"> </w:t>
            </w:r>
            <w:proofErr w:type="spellStart"/>
            <w:r w:rsidRPr="008A271B">
              <w:rPr>
                <w:rFonts w:eastAsia="Calibri"/>
                <w:lang w:val="fr-FR"/>
              </w:rPr>
              <w:t>vai</w:t>
            </w:r>
            <w:proofErr w:type="spellEnd"/>
            <w:r w:rsidRPr="008A271B">
              <w:rPr>
                <w:rFonts w:eastAsia="Calibri"/>
                <w:lang w:val="fr-FR"/>
              </w:rPr>
              <w:t xml:space="preserve"> </w:t>
            </w:r>
            <w:proofErr w:type="spellStart"/>
            <w:r w:rsidRPr="008A271B">
              <w:rPr>
                <w:rFonts w:eastAsia="Calibri"/>
                <w:lang w:val="fr-FR"/>
              </w:rPr>
              <w:t>ekvivalents</w:t>
            </w:r>
            <w:proofErr w:type="spellEnd"/>
            <w:r w:rsidRPr="008A271B">
              <w:rPr>
                <w:rFonts w:eastAsia="Calibri"/>
                <w:lang w:val="fr-FR"/>
              </w:rPr>
              <w:t xml:space="preserve"> – 1 </w:t>
            </w:r>
            <w:proofErr w:type="spellStart"/>
            <w:r w:rsidRPr="008A271B">
              <w:rPr>
                <w:rFonts w:eastAsia="Calibri"/>
                <w:lang w:val="fr-FR"/>
              </w:rPr>
              <w:t>vienība</w:t>
            </w:r>
            <w:proofErr w:type="spellEnd"/>
          </w:p>
        </w:tc>
        <w:tc>
          <w:tcPr>
            <w:tcW w:w="2173" w:type="dxa"/>
          </w:tcPr>
          <w:p w14:paraId="66D1CC5E" w14:textId="77777777" w:rsidR="00BF159A" w:rsidRPr="008A271B" w:rsidRDefault="00BF159A" w:rsidP="00EA0482">
            <w:pPr>
              <w:spacing w:line="276" w:lineRule="auto"/>
              <w:rPr>
                <w:rFonts w:eastAsia="Calibri"/>
                <w:lang w:val="fr-FR"/>
              </w:rPr>
            </w:pPr>
          </w:p>
        </w:tc>
        <w:tc>
          <w:tcPr>
            <w:tcW w:w="2457" w:type="dxa"/>
            <w:tcBorders>
              <w:right w:val="single" w:sz="4" w:space="0" w:color="auto"/>
            </w:tcBorders>
          </w:tcPr>
          <w:p w14:paraId="199A2910" w14:textId="77777777" w:rsidR="00BF159A" w:rsidRPr="008A271B" w:rsidRDefault="00BF159A" w:rsidP="00EA0482">
            <w:pPr>
              <w:spacing w:line="276" w:lineRule="auto"/>
              <w:rPr>
                <w:rFonts w:eastAsia="Calibri"/>
                <w:lang w:val="fr-FR"/>
              </w:rPr>
            </w:pPr>
          </w:p>
        </w:tc>
        <w:tc>
          <w:tcPr>
            <w:tcW w:w="2457" w:type="dxa"/>
            <w:tcBorders>
              <w:right w:val="single" w:sz="4" w:space="0" w:color="auto"/>
            </w:tcBorders>
          </w:tcPr>
          <w:p w14:paraId="4A260867" w14:textId="77777777" w:rsidR="00BF159A" w:rsidRPr="008A271B" w:rsidRDefault="00BF159A" w:rsidP="00EA0482">
            <w:pPr>
              <w:spacing w:line="276" w:lineRule="auto"/>
              <w:rPr>
                <w:rFonts w:eastAsia="Calibri"/>
                <w:lang w:val="fr-FR"/>
              </w:rPr>
            </w:pPr>
          </w:p>
        </w:tc>
      </w:tr>
      <w:tr w:rsidR="002E7B9B" w:rsidRPr="008A271B" w14:paraId="39EF741D" w14:textId="77777777" w:rsidTr="00513BA4">
        <w:trPr>
          <w:trHeight w:val="641"/>
        </w:trPr>
        <w:tc>
          <w:tcPr>
            <w:tcW w:w="1668" w:type="dxa"/>
            <w:vMerge w:val="restart"/>
            <w:shd w:val="clear" w:color="auto" w:fill="F2DBDB"/>
          </w:tcPr>
          <w:p w14:paraId="0C64E872" w14:textId="3497AE04" w:rsidR="002E7B9B" w:rsidRPr="00513BA4" w:rsidRDefault="002E7B9B" w:rsidP="00C75F06">
            <w:pPr>
              <w:spacing w:line="276" w:lineRule="auto"/>
              <w:jc w:val="both"/>
              <w:rPr>
                <w:b/>
              </w:rPr>
            </w:pPr>
            <w:r>
              <w:rPr>
                <w:b/>
              </w:rPr>
              <w:t xml:space="preserve">Sitam- instrumentu grupa </w:t>
            </w:r>
          </w:p>
        </w:tc>
        <w:tc>
          <w:tcPr>
            <w:tcW w:w="6662" w:type="dxa"/>
          </w:tcPr>
          <w:p w14:paraId="208C2239" w14:textId="1A415F8C" w:rsidR="002E7B9B" w:rsidRPr="00AC4A19" w:rsidRDefault="002E7B9B" w:rsidP="00AC4A19">
            <w:pPr>
              <w:spacing w:line="276" w:lineRule="auto"/>
              <w:rPr>
                <w:rFonts w:eastAsia="Calibri"/>
                <w:lang w:val="lv-LV"/>
              </w:rPr>
            </w:pPr>
            <w:r w:rsidRPr="008A271B">
              <w:rPr>
                <w:rFonts w:eastAsia="Calibri"/>
                <w:lang w:val="fr-FR"/>
              </w:rPr>
              <w:t xml:space="preserve">Marimba </w:t>
            </w:r>
            <w:r w:rsidRPr="008A271B">
              <w:rPr>
                <w:rFonts w:eastAsia="Calibri"/>
                <w:i/>
                <w:iCs/>
                <w:lang w:val="fr-FR"/>
              </w:rPr>
              <w:t>Yamaha YM-410</w:t>
            </w:r>
            <w:r w:rsidRPr="008A271B">
              <w:rPr>
                <w:rFonts w:eastAsia="Calibri"/>
                <w:lang w:val="fr-FR"/>
              </w:rPr>
              <w:t xml:space="preserve"> </w:t>
            </w:r>
            <w:proofErr w:type="spellStart"/>
            <w:r w:rsidRPr="008A271B">
              <w:rPr>
                <w:rFonts w:eastAsia="Calibri"/>
                <w:lang w:val="fr-FR"/>
              </w:rPr>
              <w:t>vai</w:t>
            </w:r>
            <w:proofErr w:type="spellEnd"/>
            <w:r w:rsidRPr="008A271B">
              <w:rPr>
                <w:rFonts w:eastAsia="Calibri"/>
                <w:lang w:val="fr-FR"/>
              </w:rPr>
              <w:t xml:space="preserve"> </w:t>
            </w:r>
            <w:proofErr w:type="spellStart"/>
            <w:r w:rsidRPr="008A271B">
              <w:rPr>
                <w:rFonts w:eastAsia="Calibri"/>
                <w:lang w:val="fr-FR"/>
              </w:rPr>
              <w:t>ekvavalents</w:t>
            </w:r>
            <w:proofErr w:type="spellEnd"/>
            <w:r w:rsidRPr="008A271B">
              <w:rPr>
                <w:rFonts w:eastAsia="Calibri"/>
                <w:lang w:val="fr-FR"/>
              </w:rPr>
              <w:t xml:space="preserve"> – 1 </w:t>
            </w:r>
            <w:proofErr w:type="spellStart"/>
            <w:r w:rsidRPr="008A271B">
              <w:rPr>
                <w:rFonts w:eastAsia="Calibri"/>
                <w:lang w:val="fr-FR"/>
              </w:rPr>
              <w:t>vienība</w:t>
            </w:r>
            <w:proofErr w:type="spellEnd"/>
            <w:r w:rsidRPr="008A271B">
              <w:rPr>
                <w:rFonts w:eastAsia="Calibri"/>
                <w:lang w:val="fr-FR"/>
              </w:rPr>
              <w:t xml:space="preserve"> </w:t>
            </w:r>
          </w:p>
          <w:p w14:paraId="1636202E" w14:textId="77777777" w:rsidR="002E7B9B" w:rsidRPr="008A271B" w:rsidRDefault="002E7B9B" w:rsidP="00D976F4">
            <w:pPr>
              <w:spacing w:line="276" w:lineRule="auto"/>
              <w:rPr>
                <w:rFonts w:eastAsia="Calibri"/>
                <w:lang w:val="fr-FR"/>
              </w:rPr>
            </w:pPr>
          </w:p>
        </w:tc>
        <w:tc>
          <w:tcPr>
            <w:tcW w:w="2173" w:type="dxa"/>
          </w:tcPr>
          <w:p w14:paraId="357D321E" w14:textId="77777777" w:rsidR="002E7B9B" w:rsidRPr="008A271B" w:rsidRDefault="002E7B9B" w:rsidP="00EA0482">
            <w:pPr>
              <w:spacing w:line="276" w:lineRule="auto"/>
              <w:rPr>
                <w:rFonts w:eastAsia="Calibri"/>
                <w:lang w:val="fr-FR"/>
              </w:rPr>
            </w:pPr>
          </w:p>
        </w:tc>
        <w:tc>
          <w:tcPr>
            <w:tcW w:w="2457" w:type="dxa"/>
            <w:tcBorders>
              <w:right w:val="single" w:sz="4" w:space="0" w:color="auto"/>
            </w:tcBorders>
          </w:tcPr>
          <w:p w14:paraId="1EF88596" w14:textId="77777777" w:rsidR="002E7B9B" w:rsidRPr="008A271B" w:rsidRDefault="002E7B9B" w:rsidP="00EA0482">
            <w:pPr>
              <w:spacing w:line="276" w:lineRule="auto"/>
              <w:rPr>
                <w:rFonts w:eastAsia="Calibri"/>
                <w:lang w:val="fr-FR"/>
              </w:rPr>
            </w:pPr>
          </w:p>
        </w:tc>
        <w:tc>
          <w:tcPr>
            <w:tcW w:w="2457" w:type="dxa"/>
            <w:tcBorders>
              <w:right w:val="single" w:sz="4" w:space="0" w:color="auto"/>
            </w:tcBorders>
          </w:tcPr>
          <w:p w14:paraId="3F29996B" w14:textId="77777777" w:rsidR="002E7B9B" w:rsidRPr="008A271B" w:rsidRDefault="002E7B9B" w:rsidP="00EA0482">
            <w:pPr>
              <w:spacing w:line="276" w:lineRule="auto"/>
              <w:rPr>
                <w:rFonts w:eastAsia="Calibri"/>
                <w:lang w:val="fr-FR"/>
              </w:rPr>
            </w:pPr>
          </w:p>
        </w:tc>
      </w:tr>
      <w:tr w:rsidR="002E7B9B" w:rsidRPr="008A271B" w14:paraId="23FCC14A" w14:textId="77777777" w:rsidTr="00513BA4">
        <w:trPr>
          <w:trHeight w:val="641"/>
        </w:trPr>
        <w:tc>
          <w:tcPr>
            <w:tcW w:w="1668" w:type="dxa"/>
            <w:vMerge/>
            <w:shd w:val="clear" w:color="auto" w:fill="F2DBDB"/>
          </w:tcPr>
          <w:p w14:paraId="4E73DCF7" w14:textId="77777777" w:rsidR="002E7B9B" w:rsidRPr="008A271B" w:rsidRDefault="002E7B9B" w:rsidP="00C75F06">
            <w:pPr>
              <w:spacing w:line="276" w:lineRule="auto"/>
              <w:jc w:val="both"/>
              <w:rPr>
                <w:b/>
                <w:lang w:val="fr-FR"/>
              </w:rPr>
            </w:pPr>
          </w:p>
        </w:tc>
        <w:tc>
          <w:tcPr>
            <w:tcW w:w="6662" w:type="dxa"/>
          </w:tcPr>
          <w:p w14:paraId="0E02D1EC" w14:textId="0503FC11" w:rsidR="00421AB8" w:rsidRPr="008A271B" w:rsidRDefault="002E7B9B" w:rsidP="00D976F4">
            <w:pPr>
              <w:spacing w:line="276" w:lineRule="auto"/>
              <w:rPr>
                <w:rFonts w:eastAsia="Calibri"/>
                <w:lang w:val="fr-FR"/>
              </w:rPr>
            </w:pPr>
            <w:proofErr w:type="spellStart"/>
            <w:r w:rsidRPr="008A271B">
              <w:rPr>
                <w:rFonts w:eastAsia="Calibri"/>
                <w:lang w:val="fr-FR"/>
              </w:rPr>
              <w:t>Timpāni</w:t>
            </w:r>
            <w:proofErr w:type="spellEnd"/>
            <w:r w:rsidRPr="008A271B">
              <w:rPr>
                <w:rFonts w:eastAsia="Calibri"/>
                <w:lang w:val="fr-FR"/>
              </w:rPr>
              <w:t xml:space="preserve"> </w:t>
            </w:r>
            <w:r w:rsidRPr="008A271B">
              <w:rPr>
                <w:rFonts w:eastAsia="Calibri"/>
                <w:i/>
                <w:iCs/>
                <w:lang w:val="fr-FR"/>
              </w:rPr>
              <w:t>Yamaha TP-3323</w:t>
            </w:r>
            <w:r w:rsidRPr="008A271B">
              <w:rPr>
                <w:rFonts w:eastAsia="Calibri"/>
                <w:lang w:val="fr-FR"/>
              </w:rPr>
              <w:t xml:space="preserve"> (</w:t>
            </w:r>
            <w:proofErr w:type="gramStart"/>
            <w:r w:rsidRPr="008A271B">
              <w:rPr>
                <w:rFonts w:eastAsia="Calibri"/>
                <w:lang w:val="fr-FR"/>
              </w:rPr>
              <w:t>23;</w:t>
            </w:r>
            <w:proofErr w:type="gramEnd"/>
            <w:r w:rsidRPr="008A271B">
              <w:rPr>
                <w:rFonts w:eastAsia="Calibri"/>
                <w:lang w:val="fr-FR"/>
              </w:rPr>
              <w:t xml:space="preserve"> 58 cm)</w:t>
            </w:r>
            <w:r w:rsidR="000E1C8D" w:rsidRPr="008A271B">
              <w:rPr>
                <w:rFonts w:eastAsia="Calibri"/>
                <w:lang w:val="fr-FR"/>
              </w:rPr>
              <w:t xml:space="preserve"> </w:t>
            </w:r>
            <w:proofErr w:type="spellStart"/>
            <w:r w:rsidR="000E1C8D" w:rsidRPr="008A271B">
              <w:rPr>
                <w:rFonts w:eastAsia="Calibri"/>
                <w:lang w:val="fr-FR"/>
              </w:rPr>
              <w:t>vai</w:t>
            </w:r>
            <w:proofErr w:type="spellEnd"/>
            <w:r w:rsidR="000E1C8D" w:rsidRPr="008A271B">
              <w:rPr>
                <w:rFonts w:eastAsia="Calibri"/>
                <w:lang w:val="fr-FR"/>
              </w:rPr>
              <w:t xml:space="preserve"> </w:t>
            </w:r>
            <w:proofErr w:type="spellStart"/>
            <w:r w:rsidR="000E1C8D" w:rsidRPr="008A271B">
              <w:rPr>
                <w:rFonts w:eastAsia="Calibri"/>
                <w:lang w:val="fr-FR"/>
              </w:rPr>
              <w:t>ekvivalents</w:t>
            </w:r>
            <w:proofErr w:type="spellEnd"/>
            <w:r w:rsidR="000E1C8D" w:rsidRPr="008A271B">
              <w:rPr>
                <w:rFonts w:eastAsia="Calibri"/>
                <w:lang w:val="fr-FR"/>
              </w:rPr>
              <w:t xml:space="preserve"> – 1 </w:t>
            </w:r>
            <w:proofErr w:type="spellStart"/>
            <w:r w:rsidR="000E1C8D" w:rsidRPr="008A271B">
              <w:rPr>
                <w:rFonts w:eastAsia="Calibri"/>
                <w:lang w:val="fr-FR"/>
              </w:rPr>
              <w:t>vienība</w:t>
            </w:r>
            <w:proofErr w:type="spellEnd"/>
          </w:p>
          <w:p w14:paraId="4DF0C632" w14:textId="17FFF9CD" w:rsidR="002E7B9B" w:rsidRPr="00CA0F51" w:rsidRDefault="002E7B9B" w:rsidP="00D976F4">
            <w:pPr>
              <w:spacing w:line="276" w:lineRule="auto"/>
              <w:rPr>
                <w:rFonts w:eastAsia="Calibri"/>
                <w:lang w:val="lv-LV"/>
              </w:rPr>
            </w:pPr>
          </w:p>
        </w:tc>
        <w:tc>
          <w:tcPr>
            <w:tcW w:w="2173" w:type="dxa"/>
          </w:tcPr>
          <w:p w14:paraId="28F05D88" w14:textId="77777777" w:rsidR="002E7B9B" w:rsidRPr="008A271B" w:rsidRDefault="002E7B9B" w:rsidP="00EA0482">
            <w:pPr>
              <w:spacing w:line="276" w:lineRule="auto"/>
              <w:rPr>
                <w:rFonts w:eastAsia="Calibri"/>
                <w:lang w:val="fr-FR"/>
              </w:rPr>
            </w:pPr>
          </w:p>
        </w:tc>
        <w:tc>
          <w:tcPr>
            <w:tcW w:w="2457" w:type="dxa"/>
            <w:tcBorders>
              <w:right w:val="single" w:sz="4" w:space="0" w:color="auto"/>
            </w:tcBorders>
          </w:tcPr>
          <w:p w14:paraId="2840FD6E" w14:textId="77777777" w:rsidR="002E7B9B" w:rsidRPr="008A271B" w:rsidRDefault="002E7B9B" w:rsidP="00EA0482">
            <w:pPr>
              <w:spacing w:line="276" w:lineRule="auto"/>
              <w:rPr>
                <w:rFonts w:eastAsia="Calibri"/>
                <w:lang w:val="fr-FR"/>
              </w:rPr>
            </w:pPr>
          </w:p>
        </w:tc>
        <w:tc>
          <w:tcPr>
            <w:tcW w:w="2457" w:type="dxa"/>
            <w:tcBorders>
              <w:right w:val="single" w:sz="4" w:space="0" w:color="auto"/>
            </w:tcBorders>
          </w:tcPr>
          <w:p w14:paraId="60472253" w14:textId="77777777" w:rsidR="002E7B9B" w:rsidRPr="008A271B" w:rsidRDefault="002E7B9B" w:rsidP="00EA0482">
            <w:pPr>
              <w:spacing w:line="276" w:lineRule="auto"/>
              <w:rPr>
                <w:rFonts w:eastAsia="Calibri"/>
                <w:lang w:val="fr-FR"/>
              </w:rPr>
            </w:pPr>
          </w:p>
        </w:tc>
      </w:tr>
      <w:tr w:rsidR="000E1C8D" w:rsidRPr="008A271B" w14:paraId="6B2F3FA4" w14:textId="77777777" w:rsidTr="00513BA4">
        <w:trPr>
          <w:trHeight w:val="641"/>
        </w:trPr>
        <w:tc>
          <w:tcPr>
            <w:tcW w:w="1668" w:type="dxa"/>
            <w:shd w:val="clear" w:color="auto" w:fill="F2DBDB"/>
          </w:tcPr>
          <w:p w14:paraId="380B7D8E" w14:textId="77777777" w:rsidR="000E1C8D" w:rsidRPr="008A271B" w:rsidRDefault="000E1C8D" w:rsidP="00C75F06">
            <w:pPr>
              <w:spacing w:line="276" w:lineRule="auto"/>
              <w:jc w:val="both"/>
              <w:rPr>
                <w:b/>
                <w:lang w:val="fr-FR"/>
              </w:rPr>
            </w:pPr>
          </w:p>
        </w:tc>
        <w:tc>
          <w:tcPr>
            <w:tcW w:w="6662" w:type="dxa"/>
          </w:tcPr>
          <w:p w14:paraId="2BDC706D" w14:textId="63D3392E" w:rsidR="000E1C8D" w:rsidRPr="008A271B" w:rsidRDefault="00771CC4" w:rsidP="00D976F4">
            <w:pPr>
              <w:spacing w:line="276" w:lineRule="auto"/>
              <w:rPr>
                <w:rFonts w:eastAsia="Calibri"/>
                <w:lang w:val="fr-FR"/>
              </w:rPr>
            </w:pPr>
            <w:proofErr w:type="spellStart"/>
            <w:r w:rsidRPr="008A271B">
              <w:rPr>
                <w:rFonts w:eastAsia="Calibri"/>
                <w:lang w:val="fr-FR"/>
              </w:rPr>
              <w:t>Timpāni</w:t>
            </w:r>
            <w:proofErr w:type="spellEnd"/>
            <w:r w:rsidRPr="008A271B">
              <w:rPr>
                <w:rFonts w:eastAsia="Calibri"/>
                <w:lang w:val="fr-FR"/>
              </w:rPr>
              <w:t xml:space="preserve"> </w:t>
            </w:r>
            <w:r w:rsidRPr="008A271B">
              <w:rPr>
                <w:rFonts w:eastAsia="Calibri"/>
                <w:i/>
                <w:iCs/>
                <w:lang w:val="fr-FR"/>
              </w:rPr>
              <w:t xml:space="preserve">Yamaha </w:t>
            </w:r>
            <w:r w:rsidR="000E1C8D" w:rsidRPr="008A271B">
              <w:rPr>
                <w:rFonts w:eastAsia="Calibri"/>
                <w:i/>
                <w:iCs/>
                <w:lang w:val="fr-FR"/>
              </w:rPr>
              <w:t>TP-3332</w:t>
            </w:r>
            <w:r w:rsidR="000E1C8D" w:rsidRPr="008A271B">
              <w:rPr>
                <w:rFonts w:eastAsia="Calibri"/>
                <w:lang w:val="fr-FR"/>
              </w:rPr>
              <w:t>(</w:t>
            </w:r>
            <w:proofErr w:type="gramStart"/>
            <w:r w:rsidR="000E1C8D" w:rsidRPr="008A271B">
              <w:rPr>
                <w:rFonts w:eastAsia="Calibri"/>
                <w:lang w:val="fr-FR"/>
              </w:rPr>
              <w:t>32;</w:t>
            </w:r>
            <w:proofErr w:type="gramEnd"/>
            <w:r w:rsidR="000E1C8D" w:rsidRPr="008A271B">
              <w:rPr>
                <w:rFonts w:eastAsia="Calibri"/>
                <w:lang w:val="fr-FR"/>
              </w:rPr>
              <w:t xml:space="preserve"> 81cm) </w:t>
            </w:r>
            <w:proofErr w:type="spellStart"/>
            <w:r w:rsidR="000E1C8D" w:rsidRPr="008A271B">
              <w:rPr>
                <w:rFonts w:eastAsia="Calibri"/>
                <w:lang w:val="fr-FR"/>
              </w:rPr>
              <w:t>vai</w:t>
            </w:r>
            <w:proofErr w:type="spellEnd"/>
            <w:r w:rsidR="000E1C8D" w:rsidRPr="008A271B">
              <w:rPr>
                <w:rFonts w:eastAsia="Calibri"/>
                <w:lang w:val="fr-FR"/>
              </w:rPr>
              <w:t xml:space="preserve"> </w:t>
            </w:r>
            <w:proofErr w:type="spellStart"/>
            <w:r w:rsidR="000E1C8D" w:rsidRPr="008A271B">
              <w:rPr>
                <w:rFonts w:eastAsia="Calibri"/>
                <w:lang w:val="fr-FR"/>
              </w:rPr>
              <w:t>ekvivalents</w:t>
            </w:r>
            <w:proofErr w:type="spellEnd"/>
            <w:r w:rsidR="000E1C8D" w:rsidRPr="008A271B">
              <w:rPr>
                <w:rFonts w:eastAsia="Calibri"/>
                <w:lang w:val="fr-FR"/>
              </w:rPr>
              <w:t xml:space="preserve"> – 1 </w:t>
            </w:r>
            <w:proofErr w:type="spellStart"/>
            <w:r w:rsidR="000E1C8D" w:rsidRPr="008A271B">
              <w:rPr>
                <w:rFonts w:eastAsia="Calibri"/>
                <w:lang w:val="fr-FR"/>
              </w:rPr>
              <w:t>vienība</w:t>
            </w:r>
            <w:proofErr w:type="spellEnd"/>
          </w:p>
        </w:tc>
        <w:tc>
          <w:tcPr>
            <w:tcW w:w="2173" w:type="dxa"/>
          </w:tcPr>
          <w:p w14:paraId="42D1D625" w14:textId="77777777" w:rsidR="000E1C8D" w:rsidRPr="008A271B" w:rsidRDefault="000E1C8D" w:rsidP="00EA0482">
            <w:pPr>
              <w:spacing w:line="276" w:lineRule="auto"/>
              <w:rPr>
                <w:rFonts w:eastAsia="Calibri"/>
                <w:lang w:val="fr-FR"/>
              </w:rPr>
            </w:pPr>
          </w:p>
        </w:tc>
        <w:tc>
          <w:tcPr>
            <w:tcW w:w="2457" w:type="dxa"/>
            <w:tcBorders>
              <w:right w:val="single" w:sz="4" w:space="0" w:color="auto"/>
            </w:tcBorders>
          </w:tcPr>
          <w:p w14:paraId="07112D66" w14:textId="77777777" w:rsidR="000E1C8D" w:rsidRPr="008A271B" w:rsidRDefault="000E1C8D" w:rsidP="00EA0482">
            <w:pPr>
              <w:spacing w:line="276" w:lineRule="auto"/>
              <w:rPr>
                <w:rFonts w:eastAsia="Calibri"/>
                <w:lang w:val="fr-FR"/>
              </w:rPr>
            </w:pPr>
          </w:p>
        </w:tc>
        <w:tc>
          <w:tcPr>
            <w:tcW w:w="2457" w:type="dxa"/>
            <w:tcBorders>
              <w:right w:val="single" w:sz="4" w:space="0" w:color="auto"/>
            </w:tcBorders>
          </w:tcPr>
          <w:p w14:paraId="3907615F" w14:textId="77777777" w:rsidR="000E1C8D" w:rsidRPr="008A271B" w:rsidRDefault="000E1C8D" w:rsidP="00EA0482">
            <w:pPr>
              <w:spacing w:line="276" w:lineRule="auto"/>
              <w:rPr>
                <w:rFonts w:eastAsia="Calibri"/>
                <w:lang w:val="fr-FR"/>
              </w:rPr>
            </w:pPr>
          </w:p>
        </w:tc>
      </w:tr>
      <w:tr w:rsidR="00F149C3" w:rsidRPr="00EF69F7" w14:paraId="6BFAEAB7" w14:textId="77777777" w:rsidTr="00513BA4">
        <w:trPr>
          <w:trHeight w:val="641"/>
        </w:trPr>
        <w:tc>
          <w:tcPr>
            <w:tcW w:w="1668" w:type="dxa"/>
            <w:vMerge w:val="restart"/>
            <w:shd w:val="clear" w:color="auto" w:fill="F2DBDB"/>
          </w:tcPr>
          <w:p w14:paraId="49EEB5A3" w14:textId="4024BD1E" w:rsidR="00F149C3" w:rsidRPr="00513BA4" w:rsidRDefault="00F149C3" w:rsidP="00C75F06">
            <w:pPr>
              <w:spacing w:line="276" w:lineRule="auto"/>
              <w:jc w:val="both"/>
              <w:rPr>
                <w:b/>
              </w:rPr>
            </w:pPr>
            <w:proofErr w:type="spellStart"/>
            <w:r>
              <w:rPr>
                <w:b/>
              </w:rPr>
              <w:t>Stīgu</w:t>
            </w:r>
            <w:proofErr w:type="spellEnd"/>
            <w:r>
              <w:rPr>
                <w:b/>
              </w:rPr>
              <w:t xml:space="preserve"> </w:t>
            </w:r>
            <w:proofErr w:type="spellStart"/>
            <w:r>
              <w:rPr>
                <w:b/>
              </w:rPr>
              <w:t>instrumentu</w:t>
            </w:r>
            <w:proofErr w:type="spellEnd"/>
            <w:r>
              <w:rPr>
                <w:b/>
              </w:rPr>
              <w:t xml:space="preserve"> </w:t>
            </w:r>
            <w:proofErr w:type="spellStart"/>
            <w:r>
              <w:rPr>
                <w:b/>
              </w:rPr>
              <w:t>grupa</w:t>
            </w:r>
            <w:proofErr w:type="spellEnd"/>
            <w:r>
              <w:rPr>
                <w:b/>
              </w:rPr>
              <w:t xml:space="preserve"> </w:t>
            </w:r>
          </w:p>
        </w:tc>
        <w:tc>
          <w:tcPr>
            <w:tcW w:w="6662" w:type="dxa"/>
          </w:tcPr>
          <w:p w14:paraId="7300D6D5" w14:textId="286FA119" w:rsidR="006B3556" w:rsidRPr="00805912" w:rsidRDefault="00EF69F7" w:rsidP="0015056A">
            <w:proofErr w:type="spellStart"/>
            <w:r w:rsidRPr="00805912">
              <w:t>Palielināta</w:t>
            </w:r>
            <w:proofErr w:type="spellEnd"/>
            <w:r w:rsidRPr="00805912">
              <w:t xml:space="preserve"> </w:t>
            </w:r>
            <w:proofErr w:type="spellStart"/>
            <w:r w:rsidRPr="00805912">
              <w:t>diapazona</w:t>
            </w:r>
            <w:proofErr w:type="spellEnd"/>
            <w:r w:rsidRPr="00805912">
              <w:t xml:space="preserve"> </w:t>
            </w:r>
            <w:proofErr w:type="spellStart"/>
            <w:r w:rsidRPr="00805912">
              <w:t>profesionālās</w:t>
            </w:r>
            <w:proofErr w:type="spellEnd"/>
            <w:r w:rsidRPr="00805912">
              <w:t xml:space="preserve"> </w:t>
            </w:r>
            <w:proofErr w:type="spellStart"/>
            <w:r w:rsidRPr="00805912">
              <w:t>klases</w:t>
            </w:r>
            <w:proofErr w:type="spellEnd"/>
            <w:r w:rsidR="00BF3FE3" w:rsidRPr="00805912">
              <w:t xml:space="preserve"> </w:t>
            </w:r>
            <w:proofErr w:type="spellStart"/>
            <w:r w:rsidRPr="00805912">
              <w:t>koncertkokle</w:t>
            </w:r>
            <w:proofErr w:type="spellEnd"/>
            <w:r w:rsidR="0015056A" w:rsidRPr="00805912">
              <w:t xml:space="preserve">, </w:t>
            </w:r>
            <w:proofErr w:type="spellStart"/>
            <w:r w:rsidR="006B3556" w:rsidRPr="00805912">
              <w:t>aprīkota</w:t>
            </w:r>
            <w:proofErr w:type="spellEnd"/>
            <w:r w:rsidR="006B3556" w:rsidRPr="00805912">
              <w:t xml:space="preserve"> </w:t>
            </w:r>
            <w:proofErr w:type="spellStart"/>
            <w:r w:rsidR="006B3556" w:rsidRPr="00805912">
              <w:t>ar</w:t>
            </w:r>
            <w:proofErr w:type="spellEnd"/>
            <w:r w:rsidR="006B3556" w:rsidRPr="00805912">
              <w:t xml:space="preserve"> "Steinway &amp; Sons" </w:t>
            </w:r>
            <w:proofErr w:type="spellStart"/>
            <w:r w:rsidR="006B3556" w:rsidRPr="00805912">
              <w:t>koncertklavieru</w:t>
            </w:r>
            <w:proofErr w:type="spellEnd"/>
            <w:r w:rsidR="006B3556" w:rsidRPr="00805912">
              <w:t xml:space="preserve"> </w:t>
            </w:r>
            <w:proofErr w:type="spellStart"/>
            <w:r w:rsidR="006B3556" w:rsidRPr="00805912">
              <w:t>izmantotās</w:t>
            </w:r>
            <w:proofErr w:type="spellEnd"/>
            <w:r w:rsidR="006B3556" w:rsidRPr="00805912">
              <w:t xml:space="preserve"> </w:t>
            </w:r>
            <w:proofErr w:type="spellStart"/>
            <w:r w:rsidR="006B3556" w:rsidRPr="00805912">
              <w:t>klases</w:t>
            </w:r>
            <w:proofErr w:type="spellEnd"/>
            <w:r w:rsidR="006B3556" w:rsidRPr="00805912">
              <w:t xml:space="preserve"> </w:t>
            </w:r>
            <w:proofErr w:type="spellStart"/>
            <w:r w:rsidR="006B3556" w:rsidRPr="00805912">
              <w:t>rezonatoru</w:t>
            </w:r>
            <w:proofErr w:type="spellEnd"/>
            <w:r w:rsidR="0015056A" w:rsidRPr="00805912">
              <w:t xml:space="preserve">; </w:t>
            </w:r>
            <w:proofErr w:type="spellStart"/>
            <w:r w:rsidR="0015056A" w:rsidRPr="00805912">
              <w:t>s</w:t>
            </w:r>
            <w:r w:rsidR="006B3556" w:rsidRPr="00805912">
              <w:t>tīgas</w:t>
            </w:r>
            <w:proofErr w:type="spellEnd"/>
            <w:r w:rsidR="006B3556" w:rsidRPr="00805912">
              <w:t xml:space="preserve"> </w:t>
            </w:r>
            <w:proofErr w:type="spellStart"/>
            <w:r w:rsidR="006B3556" w:rsidRPr="00805912">
              <w:t>uzmontētas</w:t>
            </w:r>
            <w:proofErr w:type="spellEnd"/>
            <w:r w:rsidR="006B3556" w:rsidRPr="00805912">
              <w:t xml:space="preserve"> no </w:t>
            </w:r>
            <w:proofErr w:type="spellStart"/>
            <w:r w:rsidR="006B3556" w:rsidRPr="00805912">
              <w:t>Vācu</w:t>
            </w:r>
            <w:proofErr w:type="spellEnd"/>
            <w:r w:rsidR="006B3556" w:rsidRPr="00805912">
              <w:t xml:space="preserve"> </w:t>
            </w:r>
            <w:proofErr w:type="spellStart"/>
            <w:r w:rsidR="006B3556" w:rsidRPr="00805912">
              <w:t>firmas</w:t>
            </w:r>
            <w:proofErr w:type="spellEnd"/>
            <w:r w:rsidR="006B3556" w:rsidRPr="00805912">
              <w:t xml:space="preserve"> “STEEL WIRE</w:t>
            </w:r>
          </w:p>
          <w:p w14:paraId="657588DE" w14:textId="4A0814C9" w:rsidR="006B3556" w:rsidRPr="00805912" w:rsidRDefault="006B3556" w:rsidP="006F19B6">
            <w:r w:rsidRPr="00805912">
              <w:t>round RÖSLAU”</w:t>
            </w:r>
            <w:r w:rsidR="006F19B6" w:rsidRPr="00805912">
              <w:t xml:space="preserve">; </w:t>
            </w:r>
            <w:proofErr w:type="spellStart"/>
            <w:r w:rsidR="006F19B6" w:rsidRPr="00805912">
              <w:t>p</w:t>
            </w:r>
            <w:r w:rsidRPr="00805912">
              <w:t>ustoņu</w:t>
            </w:r>
            <w:proofErr w:type="spellEnd"/>
            <w:r w:rsidRPr="00805912">
              <w:t xml:space="preserve"> </w:t>
            </w:r>
            <w:proofErr w:type="spellStart"/>
            <w:r w:rsidRPr="00805912">
              <w:t>pārslēgšanas</w:t>
            </w:r>
            <w:proofErr w:type="spellEnd"/>
            <w:r w:rsidRPr="00805912">
              <w:t xml:space="preserve"> </w:t>
            </w:r>
            <w:proofErr w:type="spellStart"/>
            <w:r w:rsidRPr="00805912">
              <w:t>mehānismi</w:t>
            </w:r>
            <w:proofErr w:type="spellEnd"/>
            <w:r w:rsidRPr="00805912">
              <w:t xml:space="preserve">, kas </w:t>
            </w:r>
            <w:proofErr w:type="spellStart"/>
            <w:r w:rsidRPr="00805912">
              <w:t>izgatavoti</w:t>
            </w:r>
            <w:proofErr w:type="spellEnd"/>
            <w:r w:rsidRPr="00805912">
              <w:t xml:space="preserve"> </w:t>
            </w:r>
          </w:p>
          <w:p w14:paraId="65BB1863" w14:textId="71AF140D" w:rsidR="00F149C3" w:rsidRPr="002E7B9B" w:rsidRDefault="006B3556" w:rsidP="006F19B6">
            <w:pPr>
              <w:rPr>
                <w:rFonts w:eastAsia="Calibri"/>
                <w:lang w:val="lv-LV"/>
              </w:rPr>
            </w:pPr>
            <w:r w:rsidRPr="00805912">
              <w:t xml:space="preserve">no </w:t>
            </w:r>
            <w:proofErr w:type="spellStart"/>
            <w:r w:rsidRPr="00805912">
              <w:t>augstas</w:t>
            </w:r>
            <w:proofErr w:type="spellEnd"/>
            <w:r w:rsidRPr="00805912">
              <w:t xml:space="preserve"> </w:t>
            </w:r>
            <w:proofErr w:type="spellStart"/>
            <w:r w:rsidRPr="00805912">
              <w:t>klases</w:t>
            </w:r>
            <w:proofErr w:type="spellEnd"/>
            <w:r w:rsidRPr="00805912">
              <w:t xml:space="preserve"> </w:t>
            </w:r>
            <w:proofErr w:type="spellStart"/>
            <w:r w:rsidRPr="00805912">
              <w:t>metāla</w:t>
            </w:r>
            <w:proofErr w:type="spellEnd"/>
            <w:r w:rsidRPr="00805912">
              <w:t xml:space="preserve"> </w:t>
            </w:r>
            <w:proofErr w:type="spellStart"/>
            <w:r w:rsidRPr="00805912">
              <w:t>detaļām</w:t>
            </w:r>
            <w:proofErr w:type="spellEnd"/>
            <w:r w:rsidRPr="00805912">
              <w:t xml:space="preserve">, </w:t>
            </w:r>
            <w:proofErr w:type="spellStart"/>
            <w:r w:rsidRPr="00805912">
              <w:t>kuras</w:t>
            </w:r>
            <w:proofErr w:type="spellEnd"/>
            <w:r w:rsidRPr="00805912">
              <w:t xml:space="preserve"> </w:t>
            </w:r>
            <w:proofErr w:type="spellStart"/>
            <w:r w:rsidRPr="00805912">
              <w:t>pārklātas</w:t>
            </w:r>
            <w:proofErr w:type="spellEnd"/>
            <w:r w:rsidRPr="00805912">
              <w:t xml:space="preserve"> </w:t>
            </w:r>
            <w:proofErr w:type="spellStart"/>
            <w:r w:rsidRPr="00805912">
              <w:t>ar</w:t>
            </w:r>
            <w:proofErr w:type="spellEnd"/>
            <w:r w:rsidRPr="00805912">
              <w:t xml:space="preserve"> </w:t>
            </w:r>
            <w:proofErr w:type="spellStart"/>
            <w:r w:rsidRPr="00805912">
              <w:t>karstās</w:t>
            </w:r>
            <w:proofErr w:type="spellEnd"/>
            <w:r w:rsidRPr="00805912">
              <w:t xml:space="preserve"> </w:t>
            </w:r>
            <w:proofErr w:type="spellStart"/>
            <w:r w:rsidRPr="00805912">
              <w:t>galvanikas</w:t>
            </w:r>
            <w:proofErr w:type="spellEnd"/>
            <w:r w:rsidRPr="00805912">
              <w:t xml:space="preserve"> </w:t>
            </w:r>
            <w:proofErr w:type="spellStart"/>
            <w:r w:rsidRPr="00805912">
              <w:t>niķeļa</w:t>
            </w:r>
            <w:proofErr w:type="spellEnd"/>
            <w:r w:rsidRPr="00805912">
              <w:t xml:space="preserve"> </w:t>
            </w:r>
            <w:proofErr w:type="spellStart"/>
            <w:r w:rsidRPr="00805912">
              <w:t>pretkorozijas</w:t>
            </w:r>
            <w:proofErr w:type="spellEnd"/>
            <w:r w:rsidR="006F19B6" w:rsidRPr="00805912">
              <w:t xml:space="preserve"> </w:t>
            </w:r>
            <w:proofErr w:type="spellStart"/>
            <w:r w:rsidRPr="00805912">
              <w:t>klājumu</w:t>
            </w:r>
            <w:proofErr w:type="spellEnd"/>
            <w:r w:rsidR="006F19B6" w:rsidRPr="00805912">
              <w:t xml:space="preserve"> – </w:t>
            </w:r>
            <w:r w:rsidR="00F149C3" w:rsidRPr="00805912">
              <w:rPr>
                <w:rFonts w:eastAsia="Calibri"/>
              </w:rPr>
              <w:t xml:space="preserve">1 </w:t>
            </w:r>
            <w:proofErr w:type="spellStart"/>
            <w:r w:rsidR="00F149C3" w:rsidRPr="00805912">
              <w:rPr>
                <w:rFonts w:eastAsia="Calibri"/>
              </w:rPr>
              <w:t>vienība</w:t>
            </w:r>
            <w:proofErr w:type="spellEnd"/>
          </w:p>
        </w:tc>
        <w:tc>
          <w:tcPr>
            <w:tcW w:w="2173" w:type="dxa"/>
          </w:tcPr>
          <w:p w14:paraId="55A37690" w14:textId="77777777" w:rsidR="00F149C3" w:rsidRPr="00EF69F7" w:rsidRDefault="00F149C3" w:rsidP="00EA0482">
            <w:pPr>
              <w:spacing w:line="276" w:lineRule="auto"/>
              <w:rPr>
                <w:rFonts w:eastAsia="Calibri"/>
              </w:rPr>
            </w:pPr>
          </w:p>
        </w:tc>
        <w:tc>
          <w:tcPr>
            <w:tcW w:w="2457" w:type="dxa"/>
            <w:tcBorders>
              <w:right w:val="single" w:sz="4" w:space="0" w:color="auto"/>
            </w:tcBorders>
          </w:tcPr>
          <w:p w14:paraId="7B086207" w14:textId="77777777" w:rsidR="00F149C3" w:rsidRPr="00EF69F7" w:rsidRDefault="00F149C3" w:rsidP="00EA0482">
            <w:pPr>
              <w:spacing w:line="276" w:lineRule="auto"/>
              <w:rPr>
                <w:rFonts w:eastAsia="Calibri"/>
              </w:rPr>
            </w:pPr>
          </w:p>
        </w:tc>
        <w:tc>
          <w:tcPr>
            <w:tcW w:w="2457" w:type="dxa"/>
            <w:tcBorders>
              <w:right w:val="single" w:sz="4" w:space="0" w:color="auto"/>
            </w:tcBorders>
          </w:tcPr>
          <w:p w14:paraId="0BA5A015" w14:textId="77777777" w:rsidR="00F149C3" w:rsidRPr="00EF69F7" w:rsidRDefault="00F149C3" w:rsidP="00EA0482">
            <w:pPr>
              <w:spacing w:line="276" w:lineRule="auto"/>
              <w:rPr>
                <w:rFonts w:eastAsia="Calibri"/>
              </w:rPr>
            </w:pPr>
          </w:p>
        </w:tc>
      </w:tr>
      <w:tr w:rsidR="00F149C3" w:rsidRPr="008A271B" w14:paraId="0BE9B622" w14:textId="77777777" w:rsidTr="00513BA4">
        <w:trPr>
          <w:trHeight w:val="641"/>
        </w:trPr>
        <w:tc>
          <w:tcPr>
            <w:tcW w:w="1668" w:type="dxa"/>
            <w:vMerge/>
            <w:shd w:val="clear" w:color="auto" w:fill="F2DBDB"/>
          </w:tcPr>
          <w:p w14:paraId="4E442C66" w14:textId="77777777" w:rsidR="00F149C3" w:rsidRPr="00EF69F7" w:rsidRDefault="00F149C3" w:rsidP="00C75F06">
            <w:pPr>
              <w:spacing w:line="276" w:lineRule="auto"/>
              <w:jc w:val="both"/>
              <w:rPr>
                <w:b/>
              </w:rPr>
            </w:pPr>
          </w:p>
        </w:tc>
        <w:tc>
          <w:tcPr>
            <w:tcW w:w="6662" w:type="dxa"/>
          </w:tcPr>
          <w:p w14:paraId="2868112F" w14:textId="454DFC0C" w:rsidR="00F149C3" w:rsidRPr="00F149C3" w:rsidRDefault="00F149C3" w:rsidP="00D976F4">
            <w:pPr>
              <w:spacing w:line="276" w:lineRule="auto"/>
              <w:rPr>
                <w:rFonts w:eastAsia="Calibri"/>
                <w:lang w:val="lv-LV"/>
              </w:rPr>
            </w:pPr>
            <w:proofErr w:type="spellStart"/>
            <w:r w:rsidRPr="008A271B">
              <w:rPr>
                <w:rFonts w:eastAsia="Calibri"/>
                <w:lang w:val="fr-FR"/>
              </w:rPr>
              <w:t>Ģitāra</w:t>
            </w:r>
            <w:proofErr w:type="spellEnd"/>
            <w:r w:rsidRPr="008A271B">
              <w:rPr>
                <w:rFonts w:eastAsia="Calibri"/>
                <w:lang w:val="fr-FR"/>
              </w:rPr>
              <w:t xml:space="preserve"> </w:t>
            </w:r>
            <w:r w:rsidRPr="008A271B">
              <w:rPr>
                <w:rFonts w:eastAsia="Calibri"/>
                <w:i/>
                <w:iCs/>
                <w:lang w:val="fr-FR"/>
              </w:rPr>
              <w:t>Alhambra Luthier Aniversario</w:t>
            </w:r>
            <w:r w:rsidRPr="008A271B">
              <w:rPr>
                <w:rFonts w:eastAsia="Calibri"/>
                <w:lang w:val="fr-FR"/>
              </w:rPr>
              <w:t xml:space="preserve"> </w:t>
            </w:r>
            <w:proofErr w:type="spellStart"/>
            <w:r w:rsidRPr="008A271B">
              <w:rPr>
                <w:rFonts w:eastAsia="Calibri"/>
                <w:lang w:val="fr-FR"/>
              </w:rPr>
              <w:t>vai</w:t>
            </w:r>
            <w:proofErr w:type="spellEnd"/>
            <w:r w:rsidRPr="008A271B">
              <w:rPr>
                <w:rFonts w:eastAsia="Calibri"/>
                <w:lang w:val="fr-FR"/>
              </w:rPr>
              <w:t xml:space="preserve"> </w:t>
            </w:r>
            <w:proofErr w:type="spellStart"/>
            <w:r w:rsidRPr="008A271B">
              <w:rPr>
                <w:rFonts w:eastAsia="Calibri"/>
                <w:lang w:val="fr-FR"/>
              </w:rPr>
              <w:t>ekvivalents</w:t>
            </w:r>
            <w:proofErr w:type="spellEnd"/>
            <w:r w:rsidRPr="008A271B">
              <w:rPr>
                <w:rFonts w:eastAsia="Calibri"/>
                <w:lang w:val="fr-FR"/>
              </w:rPr>
              <w:t xml:space="preserve"> – 1 </w:t>
            </w:r>
            <w:proofErr w:type="spellStart"/>
            <w:r w:rsidRPr="008A271B">
              <w:rPr>
                <w:rFonts w:eastAsia="Calibri"/>
                <w:lang w:val="fr-FR"/>
              </w:rPr>
              <w:t>vienība</w:t>
            </w:r>
            <w:proofErr w:type="spellEnd"/>
          </w:p>
        </w:tc>
        <w:tc>
          <w:tcPr>
            <w:tcW w:w="2173" w:type="dxa"/>
          </w:tcPr>
          <w:p w14:paraId="3B680088" w14:textId="77777777" w:rsidR="00F149C3" w:rsidRPr="008A271B" w:rsidRDefault="00F149C3" w:rsidP="00EA0482">
            <w:pPr>
              <w:spacing w:line="276" w:lineRule="auto"/>
              <w:rPr>
                <w:rFonts w:eastAsia="Calibri"/>
                <w:lang w:val="fr-FR"/>
              </w:rPr>
            </w:pPr>
          </w:p>
        </w:tc>
        <w:tc>
          <w:tcPr>
            <w:tcW w:w="2457" w:type="dxa"/>
            <w:tcBorders>
              <w:right w:val="single" w:sz="4" w:space="0" w:color="auto"/>
            </w:tcBorders>
          </w:tcPr>
          <w:p w14:paraId="1FE92DAF" w14:textId="77777777" w:rsidR="00F149C3" w:rsidRPr="008A271B" w:rsidRDefault="00F149C3" w:rsidP="00EA0482">
            <w:pPr>
              <w:spacing w:line="276" w:lineRule="auto"/>
              <w:rPr>
                <w:rFonts w:eastAsia="Calibri"/>
                <w:lang w:val="fr-FR"/>
              </w:rPr>
            </w:pPr>
          </w:p>
        </w:tc>
        <w:tc>
          <w:tcPr>
            <w:tcW w:w="2457" w:type="dxa"/>
            <w:tcBorders>
              <w:right w:val="single" w:sz="4" w:space="0" w:color="auto"/>
            </w:tcBorders>
          </w:tcPr>
          <w:p w14:paraId="4F8A68F7" w14:textId="77777777" w:rsidR="00F149C3" w:rsidRPr="008A271B" w:rsidRDefault="00F149C3" w:rsidP="00EA0482">
            <w:pPr>
              <w:spacing w:line="276" w:lineRule="auto"/>
              <w:rPr>
                <w:rFonts w:eastAsia="Calibri"/>
                <w:lang w:val="fr-FR"/>
              </w:rPr>
            </w:pPr>
          </w:p>
        </w:tc>
      </w:tr>
      <w:tr w:rsidR="00F149C3" w:rsidRPr="008A271B" w14:paraId="78CE695E" w14:textId="77777777" w:rsidTr="00513BA4">
        <w:trPr>
          <w:trHeight w:val="641"/>
        </w:trPr>
        <w:tc>
          <w:tcPr>
            <w:tcW w:w="1668" w:type="dxa"/>
            <w:vMerge/>
            <w:shd w:val="clear" w:color="auto" w:fill="F2DBDB"/>
          </w:tcPr>
          <w:p w14:paraId="689F084C" w14:textId="77777777" w:rsidR="00F149C3" w:rsidRPr="008A271B" w:rsidRDefault="00F149C3" w:rsidP="00C75F06">
            <w:pPr>
              <w:spacing w:line="276" w:lineRule="auto"/>
              <w:jc w:val="both"/>
              <w:rPr>
                <w:b/>
                <w:lang w:val="fr-FR"/>
              </w:rPr>
            </w:pPr>
          </w:p>
        </w:tc>
        <w:tc>
          <w:tcPr>
            <w:tcW w:w="6662" w:type="dxa"/>
          </w:tcPr>
          <w:p w14:paraId="380E4751" w14:textId="464594A9" w:rsidR="00F149C3" w:rsidRPr="00F149C3" w:rsidRDefault="00F149C3" w:rsidP="00F15027">
            <w:pPr>
              <w:spacing w:line="276" w:lineRule="auto"/>
              <w:rPr>
                <w:rFonts w:eastAsia="Calibri"/>
                <w:lang w:val="lv-LV"/>
              </w:rPr>
            </w:pPr>
            <w:proofErr w:type="spellStart"/>
            <w:r w:rsidRPr="008A271B">
              <w:rPr>
                <w:rFonts w:eastAsia="Calibri"/>
                <w:lang w:val="fr-FR"/>
              </w:rPr>
              <w:t>Ģitāra</w:t>
            </w:r>
            <w:proofErr w:type="spellEnd"/>
            <w:r w:rsidRPr="008A271B">
              <w:rPr>
                <w:rFonts w:eastAsia="Calibri"/>
                <w:lang w:val="fr-FR"/>
              </w:rPr>
              <w:t xml:space="preserve"> </w:t>
            </w:r>
            <w:r w:rsidRPr="008A271B">
              <w:rPr>
                <w:rFonts w:eastAsia="Calibri"/>
                <w:i/>
                <w:iCs/>
                <w:lang w:val="fr-FR"/>
              </w:rPr>
              <w:t>Alhambra Senorita 9 P - 7/8</w:t>
            </w:r>
            <w:r w:rsidRPr="008A271B">
              <w:rPr>
                <w:rFonts w:eastAsia="Calibri"/>
                <w:lang w:val="fr-FR"/>
              </w:rPr>
              <w:t xml:space="preserve"> </w:t>
            </w:r>
            <w:proofErr w:type="spellStart"/>
            <w:r w:rsidRPr="008A271B">
              <w:rPr>
                <w:rFonts w:eastAsia="Calibri"/>
                <w:lang w:val="fr-FR"/>
              </w:rPr>
              <w:t>vai</w:t>
            </w:r>
            <w:proofErr w:type="spellEnd"/>
            <w:r w:rsidRPr="008A271B">
              <w:rPr>
                <w:rFonts w:eastAsia="Calibri"/>
                <w:lang w:val="fr-FR"/>
              </w:rPr>
              <w:t xml:space="preserve"> </w:t>
            </w:r>
            <w:proofErr w:type="spellStart"/>
            <w:r w:rsidRPr="008A271B">
              <w:rPr>
                <w:rFonts w:eastAsia="Calibri"/>
                <w:lang w:val="fr-FR"/>
              </w:rPr>
              <w:t>ekvivalents</w:t>
            </w:r>
            <w:proofErr w:type="spellEnd"/>
            <w:r w:rsidRPr="008A271B">
              <w:rPr>
                <w:rFonts w:eastAsia="Calibri"/>
                <w:lang w:val="fr-FR"/>
              </w:rPr>
              <w:t xml:space="preserve"> – 1 </w:t>
            </w:r>
            <w:proofErr w:type="spellStart"/>
            <w:r w:rsidRPr="008A271B">
              <w:rPr>
                <w:rFonts w:eastAsia="Calibri"/>
                <w:lang w:val="fr-FR"/>
              </w:rPr>
              <w:t>vienība</w:t>
            </w:r>
            <w:proofErr w:type="spellEnd"/>
          </w:p>
        </w:tc>
        <w:tc>
          <w:tcPr>
            <w:tcW w:w="2173" w:type="dxa"/>
          </w:tcPr>
          <w:p w14:paraId="16D2C3FF" w14:textId="77777777" w:rsidR="00F149C3" w:rsidRPr="008A271B" w:rsidRDefault="00F149C3" w:rsidP="00EA0482">
            <w:pPr>
              <w:spacing w:line="276" w:lineRule="auto"/>
              <w:rPr>
                <w:rFonts w:eastAsia="Calibri"/>
                <w:lang w:val="fr-FR"/>
              </w:rPr>
            </w:pPr>
          </w:p>
        </w:tc>
        <w:tc>
          <w:tcPr>
            <w:tcW w:w="2457" w:type="dxa"/>
            <w:tcBorders>
              <w:right w:val="single" w:sz="4" w:space="0" w:color="auto"/>
            </w:tcBorders>
          </w:tcPr>
          <w:p w14:paraId="2EB5D1BF" w14:textId="77777777" w:rsidR="00F149C3" w:rsidRPr="008A271B" w:rsidRDefault="00F149C3" w:rsidP="00EA0482">
            <w:pPr>
              <w:spacing w:line="276" w:lineRule="auto"/>
              <w:rPr>
                <w:rFonts w:eastAsia="Calibri"/>
                <w:lang w:val="fr-FR"/>
              </w:rPr>
            </w:pPr>
          </w:p>
        </w:tc>
        <w:tc>
          <w:tcPr>
            <w:tcW w:w="2457" w:type="dxa"/>
            <w:tcBorders>
              <w:right w:val="single" w:sz="4" w:space="0" w:color="auto"/>
            </w:tcBorders>
          </w:tcPr>
          <w:p w14:paraId="103C6A80" w14:textId="77777777" w:rsidR="00F149C3" w:rsidRPr="008A271B" w:rsidRDefault="00F149C3" w:rsidP="00EA0482">
            <w:pPr>
              <w:spacing w:line="276" w:lineRule="auto"/>
              <w:rPr>
                <w:rFonts w:eastAsia="Calibri"/>
                <w:lang w:val="fr-FR"/>
              </w:rPr>
            </w:pPr>
          </w:p>
        </w:tc>
      </w:tr>
    </w:tbl>
    <w:p w14:paraId="2DAFE979" w14:textId="77777777" w:rsidR="00F36822" w:rsidRPr="008A271B" w:rsidRDefault="00F36822" w:rsidP="00F36822">
      <w:pPr>
        <w:jc w:val="right"/>
        <w:rPr>
          <w:lang w:val="fr-FR"/>
        </w:rPr>
      </w:pPr>
    </w:p>
    <w:p w14:paraId="509C9050" w14:textId="77777777" w:rsidR="00D6214E" w:rsidRDefault="00D6214E" w:rsidP="00D6214E">
      <w:pPr>
        <w:jc w:val="both"/>
        <w:rPr>
          <w:b/>
          <w:lang w:val="lv-LV"/>
        </w:rPr>
      </w:pPr>
      <w:r>
        <w:rPr>
          <w:b/>
          <w:lang w:val="lv-LV"/>
        </w:rPr>
        <w:t xml:space="preserve">Preces piegādes izpildes laika grafiks </w:t>
      </w:r>
      <w:r w:rsidRPr="00C767F0">
        <w:rPr>
          <w:lang w:val="lv-LV"/>
        </w:rPr>
        <w:t>(</w:t>
      </w:r>
      <w:r>
        <w:rPr>
          <w:lang w:val="lv-LV"/>
        </w:rPr>
        <w:t>no līguma noslēgšanas brīža līdz preces piegādei)</w:t>
      </w:r>
      <w:r>
        <w:rPr>
          <w:b/>
          <w:lang w:val="lv-LV"/>
        </w:rPr>
        <w:t>: ___________________________________</w:t>
      </w:r>
    </w:p>
    <w:p w14:paraId="2159203C" w14:textId="77777777" w:rsidR="00F36822" w:rsidRPr="008A271B" w:rsidRDefault="00F36822" w:rsidP="00F36822">
      <w:pPr>
        <w:rPr>
          <w:sz w:val="20"/>
          <w:szCs w:val="20"/>
          <w:lang w:val="fr-FR"/>
        </w:rPr>
      </w:pPr>
      <w:proofErr w:type="spellStart"/>
      <w:r w:rsidRPr="008A271B">
        <w:rPr>
          <w:sz w:val="20"/>
          <w:szCs w:val="20"/>
          <w:lang w:val="fr-FR"/>
        </w:rPr>
        <w:t>Paraksts</w:t>
      </w:r>
      <w:proofErr w:type="spellEnd"/>
      <w:r w:rsidRPr="008A271B">
        <w:rPr>
          <w:sz w:val="20"/>
          <w:szCs w:val="20"/>
          <w:lang w:val="fr-FR"/>
        </w:rPr>
        <w:t xml:space="preserve"> **: ___________________________________</w:t>
      </w:r>
    </w:p>
    <w:p w14:paraId="73366919" w14:textId="77777777" w:rsidR="00F36822" w:rsidRPr="008A271B" w:rsidRDefault="00F36822" w:rsidP="00F36822">
      <w:pPr>
        <w:rPr>
          <w:sz w:val="20"/>
          <w:szCs w:val="20"/>
          <w:lang w:val="fr-FR"/>
        </w:rPr>
      </w:pPr>
      <w:r w:rsidRPr="008A271B">
        <w:rPr>
          <w:sz w:val="20"/>
          <w:szCs w:val="20"/>
          <w:lang w:val="fr-FR"/>
        </w:rPr>
        <w:t xml:space="preserve">                              </w:t>
      </w:r>
      <w:proofErr w:type="spellStart"/>
      <w:r w:rsidRPr="008A271B">
        <w:rPr>
          <w:sz w:val="20"/>
          <w:szCs w:val="20"/>
          <w:lang w:val="fr-FR"/>
        </w:rPr>
        <w:t>Pretendenta</w:t>
      </w:r>
      <w:proofErr w:type="spellEnd"/>
      <w:r w:rsidRPr="008A271B">
        <w:rPr>
          <w:sz w:val="20"/>
          <w:szCs w:val="20"/>
          <w:lang w:val="fr-FR"/>
        </w:rPr>
        <w:t xml:space="preserve"> </w:t>
      </w:r>
      <w:proofErr w:type="spellStart"/>
      <w:r w:rsidRPr="008A271B">
        <w:rPr>
          <w:sz w:val="20"/>
          <w:szCs w:val="20"/>
          <w:lang w:val="fr-FR"/>
        </w:rPr>
        <w:t>vadītājs</w:t>
      </w:r>
      <w:proofErr w:type="spellEnd"/>
      <w:r w:rsidRPr="008A271B">
        <w:rPr>
          <w:sz w:val="20"/>
          <w:szCs w:val="20"/>
          <w:lang w:val="fr-FR"/>
        </w:rPr>
        <w:t xml:space="preserve"> </w:t>
      </w:r>
      <w:proofErr w:type="spellStart"/>
      <w:r w:rsidRPr="008A271B">
        <w:rPr>
          <w:sz w:val="20"/>
          <w:szCs w:val="20"/>
          <w:lang w:val="fr-FR"/>
        </w:rPr>
        <w:t>vai</w:t>
      </w:r>
      <w:proofErr w:type="spellEnd"/>
      <w:r w:rsidRPr="008A271B">
        <w:rPr>
          <w:sz w:val="20"/>
          <w:szCs w:val="20"/>
          <w:lang w:val="fr-FR"/>
        </w:rPr>
        <w:t xml:space="preserve"> </w:t>
      </w:r>
      <w:proofErr w:type="spellStart"/>
      <w:r w:rsidRPr="008A271B">
        <w:rPr>
          <w:sz w:val="20"/>
          <w:szCs w:val="20"/>
          <w:lang w:val="fr-FR"/>
        </w:rPr>
        <w:t>pilnvarotais</w:t>
      </w:r>
      <w:proofErr w:type="spellEnd"/>
      <w:r w:rsidRPr="008A271B">
        <w:rPr>
          <w:sz w:val="20"/>
          <w:szCs w:val="20"/>
          <w:lang w:val="fr-FR"/>
        </w:rPr>
        <w:t xml:space="preserve"> </w:t>
      </w:r>
      <w:proofErr w:type="spellStart"/>
      <w:r w:rsidRPr="008A271B">
        <w:rPr>
          <w:sz w:val="20"/>
          <w:szCs w:val="20"/>
          <w:lang w:val="fr-FR"/>
        </w:rPr>
        <w:t>pārstāvis</w:t>
      </w:r>
      <w:proofErr w:type="spellEnd"/>
      <w:r w:rsidRPr="008A271B">
        <w:rPr>
          <w:sz w:val="20"/>
          <w:szCs w:val="20"/>
          <w:lang w:val="fr-FR"/>
        </w:rPr>
        <w:t xml:space="preserve"> </w:t>
      </w:r>
    </w:p>
    <w:p w14:paraId="096AD2FB" w14:textId="77777777" w:rsidR="00F36822" w:rsidRPr="008A271B" w:rsidRDefault="00F36822" w:rsidP="00F36822">
      <w:pPr>
        <w:rPr>
          <w:sz w:val="20"/>
          <w:szCs w:val="20"/>
          <w:lang w:val="fr-FR"/>
        </w:rPr>
      </w:pPr>
      <w:proofErr w:type="spellStart"/>
      <w:r w:rsidRPr="008A271B">
        <w:rPr>
          <w:sz w:val="20"/>
          <w:szCs w:val="20"/>
          <w:lang w:val="fr-FR"/>
        </w:rPr>
        <w:t>Vārds</w:t>
      </w:r>
      <w:proofErr w:type="spellEnd"/>
      <w:r w:rsidRPr="008A271B">
        <w:rPr>
          <w:sz w:val="20"/>
          <w:szCs w:val="20"/>
          <w:lang w:val="fr-FR"/>
        </w:rPr>
        <w:t xml:space="preserve">, </w:t>
      </w:r>
      <w:proofErr w:type="spellStart"/>
      <w:proofErr w:type="gramStart"/>
      <w:r w:rsidRPr="008A271B">
        <w:rPr>
          <w:sz w:val="20"/>
          <w:szCs w:val="20"/>
          <w:lang w:val="fr-FR"/>
        </w:rPr>
        <w:t>uzvārds</w:t>
      </w:r>
      <w:proofErr w:type="spellEnd"/>
      <w:r w:rsidRPr="008A271B">
        <w:rPr>
          <w:sz w:val="20"/>
          <w:szCs w:val="20"/>
          <w:lang w:val="fr-FR"/>
        </w:rPr>
        <w:t>:</w:t>
      </w:r>
      <w:proofErr w:type="gramEnd"/>
      <w:r w:rsidRPr="008A271B">
        <w:rPr>
          <w:sz w:val="20"/>
          <w:szCs w:val="20"/>
          <w:lang w:val="fr-FR"/>
        </w:rPr>
        <w:t xml:space="preserve"> _________________________________</w:t>
      </w:r>
    </w:p>
    <w:p w14:paraId="622C9410" w14:textId="77777777" w:rsidR="00F36822" w:rsidRPr="008A271B" w:rsidRDefault="00F36822" w:rsidP="00F36822">
      <w:pPr>
        <w:rPr>
          <w:sz w:val="20"/>
          <w:szCs w:val="20"/>
          <w:lang w:val="fr-FR"/>
        </w:rPr>
      </w:pPr>
      <w:proofErr w:type="spellStart"/>
      <w:proofErr w:type="gramStart"/>
      <w:r w:rsidRPr="008A271B">
        <w:rPr>
          <w:sz w:val="20"/>
          <w:szCs w:val="20"/>
          <w:lang w:val="fr-FR"/>
        </w:rPr>
        <w:t>Amats</w:t>
      </w:r>
      <w:proofErr w:type="spellEnd"/>
      <w:r w:rsidRPr="008A271B">
        <w:rPr>
          <w:sz w:val="20"/>
          <w:szCs w:val="20"/>
          <w:lang w:val="fr-FR"/>
        </w:rPr>
        <w:t>:</w:t>
      </w:r>
      <w:proofErr w:type="gramEnd"/>
      <w:r w:rsidRPr="008A271B">
        <w:rPr>
          <w:sz w:val="20"/>
          <w:szCs w:val="20"/>
          <w:lang w:val="fr-FR"/>
        </w:rPr>
        <w:t xml:space="preserve"> ________________________________________</w:t>
      </w:r>
    </w:p>
    <w:p w14:paraId="63392272" w14:textId="77777777" w:rsidR="00D6214E" w:rsidRPr="008A271B" w:rsidRDefault="00F36822" w:rsidP="00513BA4">
      <w:pPr>
        <w:rPr>
          <w:lang w:val="fr-FR"/>
        </w:rPr>
        <w:sectPr w:rsidR="00D6214E" w:rsidRPr="008A271B" w:rsidSect="00513BA4">
          <w:pgSz w:w="16840" w:h="11907" w:orient="landscape" w:code="9"/>
          <w:pgMar w:top="709" w:right="851" w:bottom="1134" w:left="680" w:header="1134" w:footer="1134" w:gutter="0"/>
          <w:cols w:space="720"/>
          <w:titlePg/>
        </w:sectPr>
      </w:pPr>
      <w:r w:rsidRPr="008A271B">
        <w:rPr>
          <w:sz w:val="20"/>
          <w:szCs w:val="20"/>
          <w:lang w:val="fr-FR"/>
        </w:rPr>
        <w:t>**</w:t>
      </w:r>
      <w:r w:rsidRPr="008A271B">
        <w:rPr>
          <w:sz w:val="20"/>
          <w:szCs w:val="20"/>
          <w:lang w:val="fr-FR"/>
        </w:rPr>
        <w:tab/>
      </w:r>
      <w:proofErr w:type="spellStart"/>
      <w:r w:rsidRPr="008A271B">
        <w:rPr>
          <w:sz w:val="20"/>
          <w:szCs w:val="20"/>
          <w:lang w:val="fr-FR"/>
        </w:rPr>
        <w:t>Tehniskais</w:t>
      </w:r>
      <w:proofErr w:type="spellEnd"/>
      <w:r w:rsidRPr="008A271B">
        <w:rPr>
          <w:sz w:val="20"/>
          <w:szCs w:val="20"/>
          <w:lang w:val="fr-FR"/>
        </w:rPr>
        <w:t xml:space="preserve"> </w:t>
      </w:r>
      <w:proofErr w:type="spellStart"/>
      <w:r w:rsidRPr="008A271B">
        <w:rPr>
          <w:sz w:val="20"/>
          <w:szCs w:val="20"/>
          <w:lang w:val="fr-FR"/>
        </w:rPr>
        <w:t>piedāvājums</w:t>
      </w:r>
      <w:proofErr w:type="spellEnd"/>
      <w:r w:rsidRPr="008A271B">
        <w:rPr>
          <w:sz w:val="20"/>
          <w:szCs w:val="20"/>
          <w:lang w:val="fr-FR"/>
        </w:rPr>
        <w:t xml:space="preserve"> </w:t>
      </w:r>
      <w:proofErr w:type="spellStart"/>
      <w:r w:rsidRPr="008A271B">
        <w:rPr>
          <w:sz w:val="20"/>
          <w:szCs w:val="20"/>
          <w:lang w:val="fr-FR"/>
        </w:rPr>
        <w:t>ir</w:t>
      </w:r>
      <w:proofErr w:type="spellEnd"/>
      <w:r w:rsidRPr="008A271B">
        <w:rPr>
          <w:sz w:val="20"/>
          <w:szCs w:val="20"/>
          <w:lang w:val="fr-FR"/>
        </w:rPr>
        <w:t xml:space="preserve"> </w:t>
      </w:r>
      <w:proofErr w:type="spellStart"/>
      <w:r w:rsidRPr="008A271B">
        <w:rPr>
          <w:sz w:val="20"/>
          <w:szCs w:val="20"/>
          <w:lang w:val="fr-FR"/>
        </w:rPr>
        <w:t>jāparaksta</w:t>
      </w:r>
      <w:proofErr w:type="spellEnd"/>
      <w:r w:rsidRPr="008A271B">
        <w:rPr>
          <w:sz w:val="20"/>
          <w:szCs w:val="20"/>
          <w:lang w:val="fr-FR"/>
        </w:rPr>
        <w:t xml:space="preserve"> </w:t>
      </w:r>
      <w:proofErr w:type="spellStart"/>
      <w:r w:rsidRPr="008A271B">
        <w:rPr>
          <w:sz w:val="20"/>
          <w:szCs w:val="20"/>
          <w:lang w:val="fr-FR"/>
        </w:rPr>
        <w:t>pretendenta</w:t>
      </w:r>
      <w:proofErr w:type="spellEnd"/>
      <w:r w:rsidRPr="008A271B">
        <w:rPr>
          <w:sz w:val="20"/>
          <w:szCs w:val="20"/>
          <w:lang w:val="fr-FR"/>
        </w:rPr>
        <w:t xml:space="preserve"> </w:t>
      </w:r>
      <w:proofErr w:type="spellStart"/>
      <w:r w:rsidRPr="008A271B">
        <w:rPr>
          <w:sz w:val="20"/>
          <w:szCs w:val="20"/>
          <w:lang w:val="fr-FR"/>
        </w:rPr>
        <w:t>vadītājam</w:t>
      </w:r>
      <w:proofErr w:type="spellEnd"/>
      <w:r w:rsidRPr="008A271B">
        <w:rPr>
          <w:sz w:val="20"/>
          <w:szCs w:val="20"/>
          <w:lang w:val="fr-FR"/>
        </w:rPr>
        <w:t xml:space="preserve"> </w:t>
      </w:r>
      <w:proofErr w:type="spellStart"/>
      <w:r w:rsidRPr="008A271B">
        <w:rPr>
          <w:sz w:val="20"/>
          <w:szCs w:val="20"/>
          <w:lang w:val="fr-FR"/>
        </w:rPr>
        <w:t>vai</w:t>
      </w:r>
      <w:proofErr w:type="spellEnd"/>
      <w:r w:rsidRPr="008A271B">
        <w:rPr>
          <w:sz w:val="20"/>
          <w:szCs w:val="20"/>
          <w:lang w:val="fr-FR"/>
        </w:rPr>
        <w:t xml:space="preserve"> </w:t>
      </w:r>
      <w:proofErr w:type="spellStart"/>
      <w:r w:rsidRPr="008A271B">
        <w:rPr>
          <w:sz w:val="20"/>
          <w:szCs w:val="20"/>
          <w:lang w:val="fr-FR"/>
        </w:rPr>
        <w:t>viņa</w:t>
      </w:r>
      <w:proofErr w:type="spellEnd"/>
      <w:r w:rsidRPr="008A271B">
        <w:rPr>
          <w:sz w:val="20"/>
          <w:szCs w:val="20"/>
          <w:lang w:val="fr-FR"/>
        </w:rPr>
        <w:t xml:space="preserve"> </w:t>
      </w:r>
      <w:proofErr w:type="spellStart"/>
      <w:r w:rsidRPr="008A271B">
        <w:rPr>
          <w:sz w:val="20"/>
          <w:szCs w:val="20"/>
          <w:lang w:val="fr-FR"/>
        </w:rPr>
        <w:t>pilnvarotai</w:t>
      </w:r>
      <w:proofErr w:type="spellEnd"/>
      <w:r w:rsidRPr="008A271B">
        <w:rPr>
          <w:sz w:val="20"/>
          <w:szCs w:val="20"/>
          <w:lang w:val="fr-FR"/>
        </w:rPr>
        <w:t xml:space="preserve"> </w:t>
      </w:r>
      <w:proofErr w:type="spellStart"/>
      <w:r w:rsidRPr="008A271B">
        <w:rPr>
          <w:sz w:val="20"/>
          <w:szCs w:val="20"/>
          <w:lang w:val="fr-FR"/>
        </w:rPr>
        <w:t>personai</w:t>
      </w:r>
      <w:proofErr w:type="spellEnd"/>
      <w:r w:rsidRPr="008A271B">
        <w:rPr>
          <w:sz w:val="20"/>
          <w:szCs w:val="20"/>
          <w:lang w:val="fr-FR"/>
        </w:rPr>
        <w:t xml:space="preserve"> (</w:t>
      </w:r>
      <w:proofErr w:type="spellStart"/>
      <w:r w:rsidRPr="008A271B">
        <w:rPr>
          <w:sz w:val="20"/>
          <w:szCs w:val="20"/>
          <w:lang w:val="fr-FR"/>
        </w:rPr>
        <w:t>šādā</w:t>
      </w:r>
      <w:proofErr w:type="spellEnd"/>
      <w:r w:rsidRPr="008A271B">
        <w:rPr>
          <w:sz w:val="20"/>
          <w:szCs w:val="20"/>
          <w:lang w:val="fr-FR"/>
        </w:rPr>
        <w:t xml:space="preserve"> </w:t>
      </w:r>
      <w:proofErr w:type="spellStart"/>
      <w:r w:rsidRPr="008A271B">
        <w:rPr>
          <w:sz w:val="20"/>
          <w:szCs w:val="20"/>
          <w:lang w:val="fr-FR"/>
        </w:rPr>
        <w:t>gadījumā</w:t>
      </w:r>
      <w:proofErr w:type="spellEnd"/>
      <w:r w:rsidRPr="008A271B">
        <w:rPr>
          <w:sz w:val="20"/>
          <w:szCs w:val="20"/>
          <w:lang w:val="fr-FR"/>
        </w:rPr>
        <w:t xml:space="preserve"> </w:t>
      </w:r>
      <w:proofErr w:type="spellStart"/>
      <w:r w:rsidRPr="008A271B">
        <w:rPr>
          <w:sz w:val="20"/>
          <w:szCs w:val="20"/>
          <w:lang w:val="fr-FR"/>
        </w:rPr>
        <w:t>pretendenta</w:t>
      </w:r>
      <w:proofErr w:type="spellEnd"/>
      <w:r w:rsidRPr="008A271B">
        <w:rPr>
          <w:sz w:val="20"/>
          <w:szCs w:val="20"/>
          <w:lang w:val="fr-FR"/>
        </w:rPr>
        <w:t xml:space="preserve"> </w:t>
      </w:r>
      <w:proofErr w:type="spellStart"/>
      <w:r w:rsidRPr="008A271B">
        <w:rPr>
          <w:sz w:val="20"/>
          <w:szCs w:val="20"/>
          <w:lang w:val="fr-FR"/>
        </w:rPr>
        <w:t>piedāvājumam</w:t>
      </w:r>
      <w:proofErr w:type="spellEnd"/>
      <w:r w:rsidRPr="008A271B">
        <w:rPr>
          <w:sz w:val="20"/>
          <w:szCs w:val="20"/>
          <w:lang w:val="fr-FR"/>
        </w:rPr>
        <w:t xml:space="preserve"> </w:t>
      </w:r>
      <w:proofErr w:type="spellStart"/>
      <w:r w:rsidRPr="008A271B">
        <w:rPr>
          <w:sz w:val="20"/>
          <w:szCs w:val="20"/>
          <w:lang w:val="fr-FR"/>
        </w:rPr>
        <w:t>obligāti</w:t>
      </w:r>
      <w:proofErr w:type="spellEnd"/>
      <w:r w:rsidRPr="008A271B">
        <w:rPr>
          <w:sz w:val="20"/>
          <w:szCs w:val="20"/>
          <w:lang w:val="fr-FR"/>
        </w:rPr>
        <w:t xml:space="preserve"> </w:t>
      </w:r>
      <w:proofErr w:type="spellStart"/>
      <w:r w:rsidRPr="008A271B">
        <w:rPr>
          <w:sz w:val="20"/>
          <w:szCs w:val="20"/>
          <w:lang w:val="fr-FR"/>
        </w:rPr>
        <w:t>jāpievieno</w:t>
      </w:r>
      <w:proofErr w:type="spellEnd"/>
      <w:r w:rsidRPr="008A271B">
        <w:rPr>
          <w:sz w:val="20"/>
          <w:szCs w:val="20"/>
          <w:lang w:val="fr-FR"/>
        </w:rPr>
        <w:t xml:space="preserve"> </w:t>
      </w:r>
      <w:proofErr w:type="spellStart"/>
      <w:r w:rsidRPr="008A271B">
        <w:rPr>
          <w:sz w:val="20"/>
          <w:szCs w:val="20"/>
          <w:lang w:val="fr-FR"/>
        </w:rPr>
        <w:t>pilnvara</w:t>
      </w:r>
      <w:proofErr w:type="spellEnd"/>
      <w:r w:rsidRPr="008A271B">
        <w:rPr>
          <w:sz w:val="20"/>
          <w:szCs w:val="20"/>
          <w:lang w:val="fr-FR"/>
        </w:rPr>
        <w:t>)</w:t>
      </w:r>
    </w:p>
    <w:p w14:paraId="21EB5A30" w14:textId="77777777" w:rsidR="00A91012" w:rsidRPr="00805912" w:rsidRDefault="00A91012" w:rsidP="00A91012">
      <w:pPr>
        <w:pStyle w:val="Komentratma"/>
        <w:ind w:right="11"/>
        <w:jc w:val="right"/>
        <w:rPr>
          <w:lang w:val="fr-FR"/>
        </w:rPr>
      </w:pPr>
      <w:r w:rsidRPr="00805912">
        <w:rPr>
          <w:lang w:val="fr-FR"/>
        </w:rPr>
        <w:lastRenderedPageBreak/>
        <w:t>2. </w:t>
      </w:r>
      <w:proofErr w:type="spellStart"/>
      <w:r w:rsidRPr="00805912">
        <w:rPr>
          <w:lang w:val="fr-FR"/>
        </w:rPr>
        <w:t>pielikums</w:t>
      </w:r>
      <w:proofErr w:type="spellEnd"/>
    </w:p>
    <w:p w14:paraId="5CEFB70E" w14:textId="77777777" w:rsidR="00A91012" w:rsidRPr="00805912" w:rsidRDefault="00BF007D" w:rsidP="00A91012">
      <w:pPr>
        <w:ind w:right="9"/>
        <w:jc w:val="right"/>
        <w:rPr>
          <w:sz w:val="20"/>
          <w:szCs w:val="20"/>
          <w:lang w:val="fr-FR"/>
        </w:rPr>
      </w:pPr>
      <w:proofErr w:type="spellStart"/>
      <w:proofErr w:type="gramStart"/>
      <w:r w:rsidRPr="00805912">
        <w:rPr>
          <w:bCs/>
          <w:color w:val="000000"/>
          <w:sz w:val="20"/>
          <w:szCs w:val="20"/>
          <w:lang w:val="fr-FR"/>
        </w:rPr>
        <w:t>iepirkuma</w:t>
      </w:r>
      <w:proofErr w:type="spellEnd"/>
      <w:proofErr w:type="gramEnd"/>
      <w:r w:rsidR="00A91012" w:rsidRPr="00805912">
        <w:rPr>
          <w:bCs/>
          <w:color w:val="000000"/>
          <w:sz w:val="20"/>
          <w:szCs w:val="20"/>
          <w:lang w:val="fr-FR"/>
        </w:rPr>
        <w:t xml:space="preserve"> </w:t>
      </w:r>
      <w:r w:rsidR="00A91012" w:rsidRPr="00805912">
        <w:rPr>
          <w:iCs/>
          <w:color w:val="000000"/>
          <w:sz w:val="20"/>
          <w:szCs w:val="20"/>
          <w:lang w:val="fr-FR"/>
        </w:rPr>
        <w:t>"</w:t>
      </w:r>
      <w:proofErr w:type="spellStart"/>
      <w:r w:rsidR="00A91012" w:rsidRPr="00805912">
        <w:rPr>
          <w:sz w:val="20"/>
          <w:szCs w:val="20"/>
          <w:lang w:val="fr-FR"/>
        </w:rPr>
        <w:t>Mūzikas</w:t>
      </w:r>
      <w:proofErr w:type="spellEnd"/>
      <w:r w:rsidR="00A91012" w:rsidRPr="00805912">
        <w:rPr>
          <w:sz w:val="20"/>
          <w:szCs w:val="20"/>
          <w:lang w:val="fr-FR"/>
        </w:rPr>
        <w:t xml:space="preserve"> </w:t>
      </w:r>
      <w:proofErr w:type="spellStart"/>
      <w:r w:rsidR="00A91012" w:rsidRPr="00805912">
        <w:rPr>
          <w:sz w:val="20"/>
          <w:szCs w:val="20"/>
          <w:lang w:val="fr-FR"/>
        </w:rPr>
        <w:t>instrumentu</w:t>
      </w:r>
      <w:proofErr w:type="spellEnd"/>
      <w:r w:rsidR="00A91012" w:rsidRPr="00805912">
        <w:rPr>
          <w:sz w:val="20"/>
          <w:szCs w:val="20"/>
          <w:lang w:val="fr-FR"/>
        </w:rPr>
        <w:t xml:space="preserve"> </w:t>
      </w:r>
      <w:proofErr w:type="spellStart"/>
      <w:r w:rsidR="00A91012" w:rsidRPr="00805912">
        <w:rPr>
          <w:sz w:val="20"/>
          <w:szCs w:val="20"/>
          <w:lang w:val="fr-FR"/>
        </w:rPr>
        <w:t>piegāde</w:t>
      </w:r>
      <w:proofErr w:type="spellEnd"/>
    </w:p>
    <w:p w14:paraId="734E8932" w14:textId="77777777" w:rsidR="00A91012" w:rsidRPr="00805912" w:rsidRDefault="00A91012" w:rsidP="00A91012">
      <w:pPr>
        <w:ind w:right="9"/>
        <w:jc w:val="right"/>
        <w:rPr>
          <w:bCs/>
          <w:color w:val="000000"/>
          <w:sz w:val="20"/>
          <w:szCs w:val="20"/>
          <w:lang w:val="fr-FR"/>
        </w:rPr>
      </w:pPr>
      <w:r w:rsidRPr="00805912">
        <w:rPr>
          <w:sz w:val="20"/>
          <w:szCs w:val="20"/>
          <w:lang w:val="fr-FR"/>
        </w:rPr>
        <w:t xml:space="preserve"> Staņislava Broka Daugavpils Mūzikas </w:t>
      </w:r>
      <w:proofErr w:type="spellStart"/>
      <w:r w:rsidRPr="00805912">
        <w:rPr>
          <w:sz w:val="20"/>
          <w:szCs w:val="20"/>
          <w:lang w:val="fr-FR"/>
        </w:rPr>
        <w:t>vidusskolai</w:t>
      </w:r>
      <w:proofErr w:type="spellEnd"/>
      <w:r w:rsidRPr="00805912">
        <w:rPr>
          <w:bCs/>
          <w:iCs/>
          <w:color w:val="000000"/>
          <w:sz w:val="20"/>
          <w:szCs w:val="20"/>
          <w:lang w:val="fr-FR"/>
        </w:rPr>
        <w:t xml:space="preserve"> </w:t>
      </w:r>
      <w:r w:rsidRPr="00805912">
        <w:rPr>
          <w:bCs/>
          <w:color w:val="000000"/>
          <w:sz w:val="20"/>
          <w:szCs w:val="20"/>
          <w:lang w:val="fr-FR"/>
        </w:rPr>
        <w:t>"</w:t>
      </w:r>
    </w:p>
    <w:p w14:paraId="26F23FB2" w14:textId="3224711D" w:rsidR="00A91012" w:rsidRPr="00805912" w:rsidRDefault="00A91012" w:rsidP="00A91012">
      <w:pPr>
        <w:pStyle w:val="Komentratma"/>
        <w:ind w:left="6480" w:right="9"/>
        <w:jc w:val="right"/>
        <w:rPr>
          <w:bCs w:val="0"/>
          <w:lang w:val="fr-FR"/>
        </w:rPr>
      </w:pPr>
      <w:r w:rsidRPr="00805912">
        <w:rPr>
          <w:bCs w:val="0"/>
          <w:lang w:val="fr-FR"/>
        </w:rPr>
        <w:t xml:space="preserve"> (</w:t>
      </w:r>
      <w:proofErr w:type="spellStart"/>
      <w:proofErr w:type="gramStart"/>
      <w:r w:rsidRPr="00805912">
        <w:rPr>
          <w:bCs w:val="0"/>
          <w:lang w:val="fr-FR"/>
        </w:rPr>
        <w:t>iepirkuma</w:t>
      </w:r>
      <w:proofErr w:type="spellEnd"/>
      <w:proofErr w:type="gramEnd"/>
      <w:r w:rsidRPr="00805912">
        <w:rPr>
          <w:bCs w:val="0"/>
          <w:lang w:val="fr-FR"/>
        </w:rPr>
        <w:t xml:space="preserve"> </w:t>
      </w:r>
      <w:proofErr w:type="spellStart"/>
      <w:r w:rsidRPr="00805912">
        <w:rPr>
          <w:bCs w:val="0"/>
          <w:lang w:val="fr-FR"/>
        </w:rPr>
        <w:t>identifikācijas</w:t>
      </w:r>
      <w:proofErr w:type="spellEnd"/>
      <w:r w:rsidRPr="00805912">
        <w:rPr>
          <w:bCs w:val="0"/>
          <w:lang w:val="fr-FR"/>
        </w:rPr>
        <w:t xml:space="preserve"> Nr. SBDMB 20</w:t>
      </w:r>
      <w:r w:rsidR="00D07DE3" w:rsidRPr="00805912">
        <w:rPr>
          <w:bCs w:val="0"/>
          <w:lang w:val="fr-FR"/>
        </w:rPr>
        <w:t>2</w:t>
      </w:r>
      <w:r w:rsidR="007B1398" w:rsidRPr="00805912">
        <w:rPr>
          <w:bCs w:val="0"/>
          <w:lang w:val="fr-FR"/>
        </w:rPr>
        <w:t>6</w:t>
      </w:r>
      <w:r w:rsidR="00BF007D" w:rsidRPr="00805912">
        <w:rPr>
          <w:bCs w:val="0"/>
          <w:lang w:val="fr-FR"/>
        </w:rPr>
        <w:t>/</w:t>
      </w:r>
      <w:r w:rsidR="00AE77C2">
        <w:rPr>
          <w:bCs w:val="0"/>
          <w:lang w:val="fr-FR"/>
        </w:rPr>
        <w:t>2</w:t>
      </w:r>
      <w:r w:rsidRPr="00805912">
        <w:rPr>
          <w:bCs w:val="0"/>
          <w:lang w:val="fr-FR"/>
        </w:rPr>
        <w:t xml:space="preserve">) </w:t>
      </w:r>
    </w:p>
    <w:p w14:paraId="3682654F" w14:textId="77777777" w:rsidR="00A91012" w:rsidRPr="00805912" w:rsidRDefault="00A91012" w:rsidP="00A91012">
      <w:pPr>
        <w:pStyle w:val="Komentratma"/>
        <w:ind w:left="6480" w:right="9"/>
        <w:jc w:val="right"/>
        <w:rPr>
          <w:b w:val="0"/>
          <w:color w:val="000000"/>
          <w:lang w:val="fr-FR"/>
        </w:rPr>
      </w:pPr>
      <w:proofErr w:type="spellStart"/>
      <w:proofErr w:type="gramStart"/>
      <w:r w:rsidRPr="00805912">
        <w:rPr>
          <w:b w:val="0"/>
          <w:lang w:val="fr-FR"/>
        </w:rPr>
        <w:t>nolikumam</w:t>
      </w:r>
      <w:proofErr w:type="spellEnd"/>
      <w:proofErr w:type="gramEnd"/>
      <w:r w:rsidRPr="00805912">
        <w:rPr>
          <w:b w:val="0"/>
          <w:color w:val="000000"/>
          <w:lang w:val="fr-FR"/>
        </w:rPr>
        <w:t xml:space="preserve"> </w:t>
      </w:r>
    </w:p>
    <w:p w14:paraId="437552C7" w14:textId="77777777" w:rsidR="00A91012" w:rsidRPr="00805912" w:rsidRDefault="00A91012" w:rsidP="00A91012">
      <w:pPr>
        <w:pStyle w:val="Komentrateksts"/>
        <w:rPr>
          <w:lang w:val="fr-FR"/>
        </w:rPr>
      </w:pPr>
    </w:p>
    <w:p w14:paraId="06F57649" w14:textId="77777777" w:rsidR="00A91012" w:rsidRPr="00805912" w:rsidRDefault="00A91012" w:rsidP="00A91012">
      <w:pPr>
        <w:jc w:val="center"/>
        <w:rPr>
          <w:b/>
          <w:sz w:val="22"/>
          <w:szCs w:val="22"/>
          <w:lang w:val="fr-FR"/>
        </w:rPr>
      </w:pPr>
    </w:p>
    <w:p w14:paraId="11C787C5" w14:textId="77777777" w:rsidR="00A91012" w:rsidRPr="00805912" w:rsidRDefault="00A91012" w:rsidP="00A91012">
      <w:pPr>
        <w:ind w:right="9"/>
        <w:jc w:val="center"/>
        <w:rPr>
          <w:bCs/>
          <w:color w:val="000000"/>
          <w:lang w:val="fr-FR"/>
        </w:rPr>
      </w:pPr>
      <w:proofErr w:type="spellStart"/>
      <w:smartTag w:uri="schemas-tilde-lv/tildestengine" w:element="veidnes">
        <w:smartTagPr>
          <w:attr w:name="id" w:val="-1"/>
          <w:attr w:name="baseform" w:val="Pieteikums"/>
          <w:attr w:name="text" w:val="Pieteikums"/>
        </w:smartTagPr>
        <w:r w:rsidRPr="00805912">
          <w:rPr>
            <w:b/>
            <w:lang w:val="fr-FR"/>
          </w:rPr>
          <w:t>Pieteikums</w:t>
        </w:r>
      </w:smartTag>
      <w:proofErr w:type="spellEnd"/>
      <w:r w:rsidRPr="00805912">
        <w:rPr>
          <w:b/>
          <w:lang w:val="fr-FR"/>
        </w:rPr>
        <w:t xml:space="preserve"> par </w:t>
      </w:r>
      <w:proofErr w:type="spellStart"/>
      <w:r w:rsidRPr="00805912">
        <w:rPr>
          <w:b/>
          <w:lang w:val="fr-FR"/>
        </w:rPr>
        <w:t>piedalīšanos</w:t>
      </w:r>
      <w:proofErr w:type="spellEnd"/>
      <w:r w:rsidRPr="00805912">
        <w:rPr>
          <w:b/>
          <w:lang w:val="fr-FR"/>
        </w:rPr>
        <w:t xml:space="preserve"> </w:t>
      </w:r>
      <w:proofErr w:type="spellStart"/>
      <w:r w:rsidRPr="00805912">
        <w:rPr>
          <w:b/>
          <w:lang w:val="fr-FR"/>
        </w:rPr>
        <w:t>iepirkumā</w:t>
      </w:r>
      <w:proofErr w:type="spellEnd"/>
      <w:r w:rsidRPr="00805912">
        <w:rPr>
          <w:b/>
          <w:lang w:val="fr-FR"/>
        </w:rPr>
        <w:t xml:space="preserve"> *</w:t>
      </w:r>
    </w:p>
    <w:p w14:paraId="2EB03B5A" w14:textId="77777777" w:rsidR="00A91012" w:rsidRPr="00805912" w:rsidRDefault="00A91012" w:rsidP="00A91012">
      <w:pPr>
        <w:ind w:right="9"/>
        <w:jc w:val="center"/>
        <w:rPr>
          <w:lang w:val="fr-FR"/>
        </w:rPr>
      </w:pPr>
      <w:r w:rsidRPr="00805912">
        <w:rPr>
          <w:iCs/>
          <w:color w:val="000000"/>
          <w:lang w:val="fr-FR"/>
        </w:rPr>
        <w:t>"</w:t>
      </w:r>
      <w:proofErr w:type="spellStart"/>
      <w:r w:rsidRPr="00805912">
        <w:rPr>
          <w:lang w:val="fr-FR"/>
        </w:rPr>
        <w:t>Mūzikas</w:t>
      </w:r>
      <w:proofErr w:type="spellEnd"/>
      <w:r w:rsidRPr="00805912">
        <w:rPr>
          <w:lang w:val="fr-FR"/>
        </w:rPr>
        <w:t xml:space="preserve"> </w:t>
      </w:r>
      <w:proofErr w:type="spellStart"/>
      <w:r w:rsidRPr="00805912">
        <w:rPr>
          <w:lang w:val="fr-FR"/>
        </w:rPr>
        <w:t>instrument</w:t>
      </w:r>
      <w:r w:rsidR="00D6214E" w:rsidRPr="00805912">
        <w:rPr>
          <w:lang w:val="fr-FR"/>
        </w:rPr>
        <w:t>u</w:t>
      </w:r>
      <w:proofErr w:type="spellEnd"/>
      <w:r w:rsidRPr="00805912">
        <w:rPr>
          <w:lang w:val="fr-FR"/>
        </w:rPr>
        <w:t xml:space="preserve"> </w:t>
      </w:r>
      <w:proofErr w:type="spellStart"/>
      <w:r w:rsidRPr="00805912">
        <w:rPr>
          <w:lang w:val="fr-FR"/>
        </w:rPr>
        <w:t>piegāde</w:t>
      </w:r>
      <w:proofErr w:type="spellEnd"/>
    </w:p>
    <w:p w14:paraId="39E1BAAC" w14:textId="77777777" w:rsidR="00A91012" w:rsidRPr="00805912" w:rsidRDefault="00A91012" w:rsidP="00A91012">
      <w:pPr>
        <w:ind w:right="9"/>
        <w:jc w:val="center"/>
        <w:rPr>
          <w:bCs/>
          <w:color w:val="000000"/>
          <w:lang w:val="fr-FR"/>
        </w:rPr>
      </w:pPr>
      <w:r w:rsidRPr="00805912">
        <w:rPr>
          <w:lang w:val="fr-FR"/>
        </w:rPr>
        <w:t xml:space="preserve">Staņislava Broka Daugavpils Mūzikas </w:t>
      </w:r>
      <w:proofErr w:type="spellStart"/>
      <w:r w:rsidRPr="00805912">
        <w:rPr>
          <w:lang w:val="fr-FR"/>
        </w:rPr>
        <w:t>vidusskolai</w:t>
      </w:r>
      <w:proofErr w:type="spellEnd"/>
      <w:r w:rsidRPr="00805912">
        <w:rPr>
          <w:bCs/>
          <w:color w:val="000000"/>
          <w:lang w:val="fr-FR"/>
        </w:rPr>
        <w:t>"</w:t>
      </w:r>
    </w:p>
    <w:p w14:paraId="23C31D32" w14:textId="0FB3DB60" w:rsidR="00A91012" w:rsidRPr="00805912" w:rsidRDefault="00A91012" w:rsidP="00A91012">
      <w:pPr>
        <w:jc w:val="center"/>
        <w:rPr>
          <w:b/>
          <w:lang w:val="fr-FR"/>
        </w:rPr>
      </w:pPr>
      <w:r w:rsidRPr="00805912">
        <w:rPr>
          <w:bCs/>
          <w:lang w:val="fr-FR"/>
        </w:rPr>
        <w:t>(</w:t>
      </w:r>
      <w:proofErr w:type="spellStart"/>
      <w:proofErr w:type="gramStart"/>
      <w:r w:rsidR="00BF007D" w:rsidRPr="00805912">
        <w:rPr>
          <w:bCs/>
          <w:lang w:val="fr-FR"/>
        </w:rPr>
        <w:t>iepirkuma</w:t>
      </w:r>
      <w:proofErr w:type="spellEnd"/>
      <w:proofErr w:type="gramEnd"/>
      <w:r w:rsidR="00BF007D" w:rsidRPr="00805912">
        <w:rPr>
          <w:bCs/>
          <w:lang w:val="fr-FR"/>
        </w:rPr>
        <w:t xml:space="preserve"> </w:t>
      </w:r>
      <w:proofErr w:type="spellStart"/>
      <w:r w:rsidRPr="00805912">
        <w:rPr>
          <w:bCs/>
          <w:lang w:val="fr-FR"/>
        </w:rPr>
        <w:t>identifikācijas</w:t>
      </w:r>
      <w:proofErr w:type="spellEnd"/>
      <w:r w:rsidRPr="00805912">
        <w:rPr>
          <w:bCs/>
          <w:lang w:val="fr-FR"/>
        </w:rPr>
        <w:t xml:space="preserve"> Nr. SBDMB 20</w:t>
      </w:r>
      <w:r w:rsidR="00D07DE3" w:rsidRPr="00805912">
        <w:rPr>
          <w:bCs/>
          <w:lang w:val="fr-FR"/>
        </w:rPr>
        <w:t>2</w:t>
      </w:r>
      <w:r w:rsidR="007B1398" w:rsidRPr="00805912">
        <w:rPr>
          <w:bCs/>
          <w:lang w:val="fr-FR"/>
        </w:rPr>
        <w:t>6</w:t>
      </w:r>
      <w:r w:rsidRPr="00805912">
        <w:rPr>
          <w:bCs/>
          <w:lang w:val="fr-FR"/>
        </w:rPr>
        <w:t>/</w:t>
      </w:r>
      <w:r w:rsidR="00AE77C2">
        <w:rPr>
          <w:bCs/>
          <w:lang w:val="fr-FR"/>
        </w:rPr>
        <w:t>2</w:t>
      </w:r>
      <w:r w:rsidRPr="00805912">
        <w:rPr>
          <w:bCs/>
          <w:lang w:val="fr-FR"/>
        </w:rPr>
        <w:t>)</w:t>
      </w:r>
    </w:p>
    <w:p w14:paraId="0F43D04C" w14:textId="77777777" w:rsidR="00A91012" w:rsidRPr="00805912" w:rsidRDefault="00A91012" w:rsidP="00A91012">
      <w:pPr>
        <w:jc w:val="center"/>
        <w:rPr>
          <w:b/>
          <w:sz w:val="22"/>
          <w:szCs w:val="22"/>
          <w:lang w:val="fr-FR"/>
        </w:rPr>
      </w:pPr>
    </w:p>
    <w:p w14:paraId="379AB1E0" w14:textId="77777777" w:rsidR="00A91012" w:rsidRPr="00805912" w:rsidRDefault="00A91012" w:rsidP="00A91012">
      <w:pPr>
        <w:rPr>
          <w:sz w:val="22"/>
          <w:szCs w:val="22"/>
          <w:lang w:val="fr-FR"/>
        </w:rPr>
      </w:pPr>
      <w:proofErr w:type="spellStart"/>
      <w:r w:rsidRPr="00805912">
        <w:rPr>
          <w:sz w:val="22"/>
          <w:szCs w:val="22"/>
          <w:lang w:val="fr-FR"/>
        </w:rPr>
        <w:t>Pretendents</w:t>
      </w:r>
      <w:proofErr w:type="spellEnd"/>
      <w:r w:rsidRPr="00805912">
        <w:rPr>
          <w:sz w:val="22"/>
          <w:szCs w:val="22"/>
          <w:lang w:val="fr-FR"/>
        </w:rPr>
        <w:t>, ___________________________________________________________________,</w:t>
      </w:r>
    </w:p>
    <w:p w14:paraId="44A6B60B" w14:textId="77777777" w:rsidR="00A91012" w:rsidRPr="00805912" w:rsidRDefault="00A91012" w:rsidP="00A91012">
      <w:pPr>
        <w:jc w:val="center"/>
        <w:rPr>
          <w:rFonts w:eastAsia="SimSun"/>
          <w:sz w:val="18"/>
          <w:szCs w:val="18"/>
          <w:lang w:val="fr-FR"/>
        </w:rPr>
      </w:pPr>
      <w:proofErr w:type="spellStart"/>
      <w:proofErr w:type="gramStart"/>
      <w:r w:rsidRPr="00805912">
        <w:rPr>
          <w:rFonts w:eastAsia="SimSun"/>
          <w:sz w:val="18"/>
          <w:szCs w:val="18"/>
          <w:lang w:val="fr-FR"/>
        </w:rPr>
        <w:t>pretendenta</w:t>
      </w:r>
      <w:proofErr w:type="spellEnd"/>
      <w:proofErr w:type="gramEnd"/>
      <w:r w:rsidRPr="00805912">
        <w:rPr>
          <w:rFonts w:eastAsia="SimSun"/>
          <w:sz w:val="18"/>
          <w:szCs w:val="18"/>
          <w:lang w:val="fr-FR"/>
        </w:rPr>
        <w:t xml:space="preserve"> </w:t>
      </w:r>
      <w:proofErr w:type="spellStart"/>
      <w:r w:rsidRPr="00805912">
        <w:rPr>
          <w:rFonts w:eastAsia="SimSun"/>
          <w:sz w:val="18"/>
          <w:szCs w:val="18"/>
          <w:lang w:val="fr-FR"/>
        </w:rPr>
        <w:t>nosaukums</w:t>
      </w:r>
      <w:proofErr w:type="spellEnd"/>
    </w:p>
    <w:p w14:paraId="4AA28B67" w14:textId="77777777" w:rsidR="00A91012" w:rsidRPr="00805912" w:rsidRDefault="00A91012" w:rsidP="00A91012">
      <w:pPr>
        <w:rPr>
          <w:rFonts w:eastAsia="SimSun"/>
          <w:sz w:val="14"/>
          <w:szCs w:val="14"/>
          <w:lang w:val="fr-FR"/>
        </w:rPr>
      </w:pPr>
    </w:p>
    <w:p w14:paraId="58CACC3A" w14:textId="77777777" w:rsidR="00A91012" w:rsidRPr="00805912" w:rsidRDefault="00A91012" w:rsidP="00A91012">
      <w:pPr>
        <w:rPr>
          <w:rFonts w:eastAsia="SimSun"/>
          <w:sz w:val="22"/>
          <w:szCs w:val="22"/>
          <w:lang w:val="fr-FR"/>
        </w:rPr>
      </w:pPr>
      <w:proofErr w:type="gramStart"/>
      <w:r w:rsidRPr="00805912">
        <w:rPr>
          <w:rFonts w:eastAsia="SimSun"/>
          <w:sz w:val="22"/>
          <w:szCs w:val="22"/>
          <w:lang w:val="fr-FR"/>
        </w:rPr>
        <w:t>reģ</w:t>
      </w:r>
      <w:proofErr w:type="gramEnd"/>
      <w:r w:rsidRPr="00805912">
        <w:rPr>
          <w:rFonts w:eastAsia="SimSun"/>
          <w:sz w:val="22"/>
          <w:szCs w:val="22"/>
          <w:lang w:val="fr-FR"/>
        </w:rPr>
        <w:t>.</w:t>
      </w:r>
      <w:proofErr w:type="gramStart"/>
      <w:r w:rsidRPr="00805912">
        <w:rPr>
          <w:rFonts w:eastAsia="SimSun"/>
          <w:sz w:val="22"/>
          <w:szCs w:val="22"/>
          <w:lang w:val="fr-FR"/>
        </w:rPr>
        <w:t>Nr._</w:t>
      </w:r>
      <w:proofErr w:type="gramEnd"/>
      <w:r w:rsidRPr="00805912">
        <w:rPr>
          <w:rFonts w:eastAsia="SimSun"/>
          <w:sz w:val="22"/>
          <w:szCs w:val="22"/>
          <w:lang w:val="fr-FR"/>
        </w:rPr>
        <w:t>______________________________________________________________________,</w:t>
      </w:r>
    </w:p>
    <w:p w14:paraId="7709B6CB" w14:textId="77777777" w:rsidR="00A91012" w:rsidRPr="00805912" w:rsidRDefault="00A91012" w:rsidP="00A91012">
      <w:pPr>
        <w:rPr>
          <w:rFonts w:eastAsia="SimSun"/>
          <w:sz w:val="18"/>
          <w:szCs w:val="18"/>
          <w:lang w:val="fr-FR"/>
        </w:rPr>
      </w:pPr>
      <w:r w:rsidRPr="00805912">
        <w:rPr>
          <w:rFonts w:eastAsia="SimSun"/>
          <w:sz w:val="18"/>
          <w:szCs w:val="18"/>
          <w:lang w:val="fr-FR"/>
        </w:rPr>
        <w:t xml:space="preserve">                                        </w:t>
      </w:r>
      <w:proofErr w:type="spellStart"/>
      <w:proofErr w:type="gramStart"/>
      <w:r w:rsidRPr="00805912">
        <w:rPr>
          <w:rFonts w:eastAsia="SimSun"/>
          <w:sz w:val="18"/>
          <w:szCs w:val="18"/>
          <w:lang w:val="fr-FR"/>
        </w:rPr>
        <w:t>vienotais</w:t>
      </w:r>
      <w:proofErr w:type="spellEnd"/>
      <w:proofErr w:type="gramEnd"/>
      <w:r w:rsidRPr="00805912">
        <w:rPr>
          <w:rFonts w:eastAsia="SimSun"/>
          <w:sz w:val="18"/>
          <w:szCs w:val="18"/>
          <w:lang w:val="fr-FR"/>
        </w:rPr>
        <w:t xml:space="preserve"> </w:t>
      </w:r>
      <w:proofErr w:type="spellStart"/>
      <w:r w:rsidRPr="00805912">
        <w:rPr>
          <w:rFonts w:eastAsia="SimSun"/>
          <w:sz w:val="18"/>
          <w:szCs w:val="18"/>
          <w:lang w:val="fr-FR"/>
        </w:rPr>
        <w:t>reģistrācijas</w:t>
      </w:r>
      <w:proofErr w:type="spellEnd"/>
      <w:r w:rsidRPr="00805912">
        <w:rPr>
          <w:rFonts w:eastAsia="SimSun"/>
          <w:sz w:val="18"/>
          <w:szCs w:val="18"/>
          <w:lang w:val="fr-FR"/>
        </w:rPr>
        <w:t xml:space="preserve"> </w:t>
      </w:r>
      <w:proofErr w:type="spellStart"/>
      <w:r w:rsidRPr="00805912">
        <w:rPr>
          <w:rFonts w:eastAsia="SimSun"/>
          <w:sz w:val="18"/>
          <w:szCs w:val="18"/>
          <w:lang w:val="fr-FR"/>
        </w:rPr>
        <w:t>numurs</w:t>
      </w:r>
      <w:proofErr w:type="spellEnd"/>
      <w:r w:rsidRPr="00805912">
        <w:rPr>
          <w:rFonts w:eastAsia="SimSun"/>
          <w:sz w:val="18"/>
          <w:szCs w:val="18"/>
          <w:lang w:val="fr-FR"/>
        </w:rPr>
        <w:t xml:space="preserve">                                         </w:t>
      </w:r>
    </w:p>
    <w:p w14:paraId="4AB66EE6" w14:textId="77777777" w:rsidR="00A91012" w:rsidRPr="00805912" w:rsidRDefault="00A91012" w:rsidP="00A91012">
      <w:pPr>
        <w:rPr>
          <w:rFonts w:eastAsia="SimSun"/>
          <w:sz w:val="14"/>
          <w:szCs w:val="14"/>
          <w:lang w:val="fr-FR"/>
        </w:rPr>
      </w:pPr>
    </w:p>
    <w:p w14:paraId="53C94FC9" w14:textId="77777777" w:rsidR="00A91012" w:rsidRPr="00805912" w:rsidRDefault="00A91012" w:rsidP="00A91012">
      <w:pPr>
        <w:rPr>
          <w:rFonts w:eastAsia="SimSun"/>
          <w:sz w:val="22"/>
          <w:szCs w:val="22"/>
          <w:lang w:val="fr-FR"/>
        </w:rPr>
      </w:pPr>
      <w:proofErr w:type="spellStart"/>
      <w:proofErr w:type="gramStart"/>
      <w:r w:rsidRPr="00805912">
        <w:rPr>
          <w:rFonts w:eastAsia="SimSun"/>
          <w:sz w:val="22"/>
          <w:szCs w:val="22"/>
          <w:lang w:val="fr-FR"/>
        </w:rPr>
        <w:t>tā</w:t>
      </w:r>
      <w:proofErr w:type="spellEnd"/>
      <w:proofErr w:type="gramEnd"/>
      <w:r w:rsidRPr="00805912">
        <w:rPr>
          <w:rFonts w:eastAsia="SimSun"/>
          <w:sz w:val="22"/>
          <w:szCs w:val="22"/>
          <w:lang w:val="fr-FR"/>
        </w:rPr>
        <w:t xml:space="preserve"> _________________________________________ </w:t>
      </w:r>
      <w:proofErr w:type="spellStart"/>
      <w:r w:rsidRPr="00805912">
        <w:rPr>
          <w:rFonts w:eastAsia="SimSun"/>
          <w:sz w:val="22"/>
          <w:szCs w:val="22"/>
          <w:lang w:val="fr-FR"/>
        </w:rPr>
        <w:t>personā</w:t>
      </w:r>
      <w:proofErr w:type="spellEnd"/>
      <w:r w:rsidRPr="00805912">
        <w:rPr>
          <w:rFonts w:eastAsia="SimSun"/>
          <w:sz w:val="22"/>
          <w:szCs w:val="22"/>
          <w:lang w:val="fr-FR"/>
        </w:rPr>
        <w:t xml:space="preserve"> (</w:t>
      </w:r>
      <w:proofErr w:type="spellStart"/>
      <w:r w:rsidRPr="00805912">
        <w:rPr>
          <w:rFonts w:eastAsia="SimSun"/>
          <w:sz w:val="22"/>
          <w:szCs w:val="22"/>
          <w:lang w:val="fr-FR"/>
        </w:rPr>
        <w:t>personas</w:t>
      </w:r>
      <w:proofErr w:type="spellEnd"/>
      <w:r w:rsidRPr="00805912">
        <w:rPr>
          <w:rFonts w:eastAsia="SimSun"/>
          <w:sz w:val="22"/>
          <w:szCs w:val="22"/>
          <w:lang w:val="fr-FR"/>
        </w:rPr>
        <w:t xml:space="preserve"> </w:t>
      </w:r>
      <w:proofErr w:type="spellStart"/>
      <w:r w:rsidRPr="00805912">
        <w:rPr>
          <w:rFonts w:eastAsia="SimSun"/>
          <w:sz w:val="22"/>
          <w:szCs w:val="22"/>
          <w:lang w:val="fr-FR"/>
        </w:rPr>
        <w:t>kods</w:t>
      </w:r>
      <w:proofErr w:type="spellEnd"/>
      <w:r w:rsidRPr="00805912">
        <w:rPr>
          <w:rFonts w:eastAsia="SimSun"/>
          <w:sz w:val="22"/>
          <w:szCs w:val="22"/>
          <w:lang w:val="fr-FR"/>
        </w:rPr>
        <w:t xml:space="preserve"> _____________________),</w:t>
      </w:r>
    </w:p>
    <w:p w14:paraId="6D06B0E0" w14:textId="77777777" w:rsidR="00A91012" w:rsidRPr="00805912" w:rsidRDefault="00A91012" w:rsidP="00A91012">
      <w:pPr>
        <w:ind w:firstLine="720"/>
        <w:rPr>
          <w:rFonts w:eastAsia="SimSun"/>
          <w:sz w:val="18"/>
          <w:szCs w:val="18"/>
          <w:lang w:val="fr-FR"/>
        </w:rPr>
      </w:pPr>
      <w:r w:rsidRPr="00805912">
        <w:rPr>
          <w:rFonts w:eastAsia="SimSun"/>
          <w:sz w:val="18"/>
          <w:szCs w:val="18"/>
          <w:lang w:val="fr-FR"/>
        </w:rPr>
        <w:t xml:space="preserve">   </w:t>
      </w:r>
      <w:proofErr w:type="spellStart"/>
      <w:r w:rsidRPr="00805912">
        <w:rPr>
          <w:rFonts w:eastAsia="SimSun"/>
          <w:sz w:val="18"/>
          <w:szCs w:val="18"/>
          <w:lang w:val="fr-FR"/>
        </w:rPr>
        <w:t>Vadītāja</w:t>
      </w:r>
      <w:proofErr w:type="spellEnd"/>
      <w:r w:rsidRPr="00805912">
        <w:rPr>
          <w:rFonts w:eastAsia="SimSun"/>
          <w:sz w:val="18"/>
          <w:szCs w:val="18"/>
          <w:lang w:val="fr-FR"/>
        </w:rPr>
        <w:t xml:space="preserve"> </w:t>
      </w:r>
      <w:proofErr w:type="spellStart"/>
      <w:r w:rsidRPr="00805912">
        <w:rPr>
          <w:rFonts w:eastAsia="SimSun"/>
          <w:sz w:val="18"/>
          <w:szCs w:val="18"/>
          <w:lang w:val="fr-FR"/>
        </w:rPr>
        <w:t>vai</w:t>
      </w:r>
      <w:proofErr w:type="spellEnd"/>
      <w:r w:rsidRPr="00805912">
        <w:rPr>
          <w:rFonts w:eastAsia="SimSun"/>
          <w:sz w:val="18"/>
          <w:szCs w:val="18"/>
          <w:lang w:val="fr-FR"/>
        </w:rPr>
        <w:t xml:space="preserve"> </w:t>
      </w:r>
      <w:proofErr w:type="spellStart"/>
      <w:r w:rsidRPr="00805912">
        <w:rPr>
          <w:rFonts w:eastAsia="SimSun"/>
          <w:sz w:val="18"/>
          <w:szCs w:val="18"/>
          <w:lang w:val="fr-FR"/>
        </w:rPr>
        <w:t>pilnvarotās</w:t>
      </w:r>
      <w:proofErr w:type="spellEnd"/>
      <w:r w:rsidRPr="00805912">
        <w:rPr>
          <w:rFonts w:eastAsia="SimSun"/>
          <w:sz w:val="18"/>
          <w:szCs w:val="18"/>
          <w:lang w:val="fr-FR"/>
        </w:rPr>
        <w:t xml:space="preserve"> </w:t>
      </w:r>
      <w:proofErr w:type="spellStart"/>
      <w:r w:rsidRPr="00805912">
        <w:rPr>
          <w:rFonts w:eastAsia="SimSun"/>
          <w:sz w:val="18"/>
          <w:szCs w:val="18"/>
          <w:lang w:val="fr-FR"/>
        </w:rPr>
        <w:t>personas</w:t>
      </w:r>
      <w:proofErr w:type="spellEnd"/>
      <w:r w:rsidRPr="00805912">
        <w:rPr>
          <w:rFonts w:eastAsia="SimSun"/>
          <w:sz w:val="18"/>
          <w:szCs w:val="18"/>
          <w:lang w:val="fr-FR"/>
        </w:rPr>
        <w:t xml:space="preserve"> </w:t>
      </w:r>
      <w:proofErr w:type="spellStart"/>
      <w:r w:rsidRPr="00805912">
        <w:rPr>
          <w:rFonts w:eastAsia="SimSun"/>
          <w:sz w:val="18"/>
          <w:szCs w:val="18"/>
          <w:lang w:val="fr-FR"/>
        </w:rPr>
        <w:t>vārds</w:t>
      </w:r>
      <w:proofErr w:type="spellEnd"/>
      <w:r w:rsidRPr="00805912">
        <w:rPr>
          <w:rFonts w:eastAsia="SimSun"/>
          <w:sz w:val="18"/>
          <w:szCs w:val="18"/>
          <w:lang w:val="fr-FR"/>
        </w:rPr>
        <w:t xml:space="preserve"> </w:t>
      </w:r>
      <w:proofErr w:type="spellStart"/>
      <w:r w:rsidRPr="00805912">
        <w:rPr>
          <w:rFonts w:eastAsia="SimSun"/>
          <w:sz w:val="18"/>
          <w:szCs w:val="18"/>
          <w:lang w:val="fr-FR"/>
        </w:rPr>
        <w:t>uzvārds</w:t>
      </w:r>
      <w:proofErr w:type="spellEnd"/>
    </w:p>
    <w:p w14:paraId="34BC7FEE" w14:textId="77777777" w:rsidR="00A91012" w:rsidRPr="00805912" w:rsidRDefault="00A91012" w:rsidP="00A91012">
      <w:pPr>
        <w:jc w:val="both"/>
        <w:rPr>
          <w:sz w:val="22"/>
          <w:szCs w:val="22"/>
          <w:lang w:val="fr-FR"/>
        </w:rPr>
      </w:pPr>
    </w:p>
    <w:p w14:paraId="3E849F5C" w14:textId="77777777" w:rsidR="00A91012" w:rsidRPr="00805912" w:rsidRDefault="00A91012" w:rsidP="00A91012">
      <w:pPr>
        <w:jc w:val="both"/>
        <w:rPr>
          <w:sz w:val="22"/>
          <w:szCs w:val="22"/>
        </w:rPr>
      </w:pPr>
      <w:proofErr w:type="spellStart"/>
      <w:r w:rsidRPr="00805912">
        <w:rPr>
          <w:sz w:val="22"/>
          <w:szCs w:val="22"/>
        </w:rPr>
        <w:t>ar</w:t>
      </w:r>
      <w:proofErr w:type="spellEnd"/>
      <w:r w:rsidRPr="00805912">
        <w:rPr>
          <w:sz w:val="22"/>
          <w:szCs w:val="22"/>
        </w:rPr>
        <w:t xml:space="preserve"> </w:t>
      </w:r>
      <w:proofErr w:type="spellStart"/>
      <w:r w:rsidRPr="00805912">
        <w:rPr>
          <w:sz w:val="22"/>
          <w:szCs w:val="22"/>
        </w:rPr>
        <w:t>šī</w:t>
      </w:r>
      <w:proofErr w:type="spellEnd"/>
      <w:r w:rsidRPr="00805912">
        <w:rPr>
          <w:sz w:val="22"/>
          <w:szCs w:val="22"/>
        </w:rPr>
        <w:t xml:space="preserve"> </w:t>
      </w:r>
      <w:proofErr w:type="spellStart"/>
      <w:smartTag w:uri="schemas-tilde-lv/tildestengine" w:element="veidnes">
        <w:smartTagPr>
          <w:attr w:name="text" w:val="Pieteikuma"/>
          <w:attr w:name="id" w:val="-1"/>
          <w:attr w:name="baseform" w:val="pieteikum|s"/>
        </w:smartTagPr>
        <w:r w:rsidRPr="00805912">
          <w:rPr>
            <w:sz w:val="22"/>
            <w:szCs w:val="22"/>
          </w:rPr>
          <w:t>pieteikuma</w:t>
        </w:r>
      </w:smartTag>
      <w:proofErr w:type="spellEnd"/>
      <w:r w:rsidRPr="00805912">
        <w:rPr>
          <w:sz w:val="22"/>
          <w:szCs w:val="22"/>
        </w:rPr>
        <w:t xml:space="preserve"> </w:t>
      </w:r>
      <w:proofErr w:type="spellStart"/>
      <w:r w:rsidRPr="00805912">
        <w:rPr>
          <w:sz w:val="22"/>
          <w:szCs w:val="22"/>
        </w:rPr>
        <w:t>iesniegšanu</w:t>
      </w:r>
      <w:proofErr w:type="spellEnd"/>
      <w:r w:rsidRPr="00805912">
        <w:rPr>
          <w:sz w:val="22"/>
          <w:szCs w:val="22"/>
        </w:rPr>
        <w:t>:</w:t>
      </w:r>
    </w:p>
    <w:p w14:paraId="00E2545B" w14:textId="79A2B04E" w:rsidR="00A91012" w:rsidRPr="00805912" w:rsidRDefault="00A91012" w:rsidP="00A91012">
      <w:pPr>
        <w:numPr>
          <w:ilvl w:val="0"/>
          <w:numId w:val="28"/>
        </w:numPr>
        <w:ind w:right="9"/>
      </w:pPr>
      <w:r w:rsidRPr="00805912">
        <w:rPr>
          <w:sz w:val="22"/>
          <w:szCs w:val="22"/>
        </w:rPr>
        <w:t xml:space="preserve">piesakās piedalīties iepirkumā </w:t>
      </w:r>
      <w:r w:rsidRPr="00805912">
        <w:rPr>
          <w:b/>
          <w:bCs/>
          <w:iCs/>
          <w:color w:val="000000"/>
        </w:rPr>
        <w:t>„</w:t>
      </w:r>
      <w:r w:rsidRPr="00805912">
        <w:t>Mūzikas instrument</w:t>
      </w:r>
      <w:r w:rsidR="00D6214E" w:rsidRPr="00805912">
        <w:t>u</w:t>
      </w:r>
      <w:r w:rsidRPr="00805912">
        <w:t xml:space="preserve"> piegāde Staņislava Broka Daugavpils Mūzikas vidusskolai</w:t>
      </w:r>
      <w:r w:rsidRPr="00805912">
        <w:rPr>
          <w:bCs/>
          <w:iCs/>
          <w:color w:val="000000"/>
        </w:rPr>
        <w:t xml:space="preserve"> </w:t>
      </w:r>
      <w:r w:rsidRPr="00805912">
        <w:rPr>
          <w:bCs/>
          <w:color w:val="000000"/>
        </w:rPr>
        <w:t>"</w:t>
      </w:r>
      <w:r w:rsidRPr="00805912">
        <w:rPr>
          <w:bCs/>
        </w:rPr>
        <w:t>(iepirkum</w:t>
      </w:r>
      <w:r w:rsidR="00BF007D" w:rsidRPr="00805912">
        <w:rPr>
          <w:bCs/>
        </w:rPr>
        <w:t>a identifikācijas Nr. SBDMB 20</w:t>
      </w:r>
      <w:r w:rsidR="00D07DE3" w:rsidRPr="00805912">
        <w:rPr>
          <w:bCs/>
        </w:rPr>
        <w:t>2</w:t>
      </w:r>
      <w:r w:rsidR="007B1398" w:rsidRPr="00805912">
        <w:rPr>
          <w:bCs/>
        </w:rPr>
        <w:t>6</w:t>
      </w:r>
      <w:r w:rsidRPr="00805912">
        <w:rPr>
          <w:bCs/>
        </w:rPr>
        <w:t>/</w:t>
      </w:r>
      <w:r w:rsidR="00AE77C2">
        <w:rPr>
          <w:bCs/>
        </w:rPr>
        <w:t>2</w:t>
      </w:r>
      <w:r w:rsidRPr="00805912">
        <w:rPr>
          <w:bCs/>
        </w:rPr>
        <w:t>)</w:t>
      </w:r>
    </w:p>
    <w:p w14:paraId="05CAE8ED" w14:textId="77777777" w:rsidR="00A91012" w:rsidRPr="00805912" w:rsidRDefault="00A91012" w:rsidP="00A91012">
      <w:pPr>
        <w:numPr>
          <w:ilvl w:val="0"/>
          <w:numId w:val="28"/>
        </w:numPr>
        <w:jc w:val="both"/>
        <w:rPr>
          <w:color w:val="000000"/>
          <w:sz w:val="22"/>
          <w:szCs w:val="22"/>
        </w:rPr>
      </w:pPr>
      <w:r w:rsidRPr="00805912">
        <w:rPr>
          <w:sz w:val="22"/>
          <w:szCs w:val="22"/>
        </w:rPr>
        <w:t>apņemas ievērot nolikuma prasības;</w:t>
      </w:r>
    </w:p>
    <w:p w14:paraId="5456729C" w14:textId="77777777" w:rsidR="00A91012" w:rsidRPr="00805912" w:rsidRDefault="00A91012" w:rsidP="00A91012">
      <w:pPr>
        <w:numPr>
          <w:ilvl w:val="0"/>
          <w:numId w:val="28"/>
        </w:numPr>
        <w:jc w:val="both"/>
        <w:rPr>
          <w:sz w:val="22"/>
          <w:szCs w:val="22"/>
        </w:rPr>
      </w:pPr>
      <w:r w:rsidRPr="00805912">
        <w:rPr>
          <w:sz w:val="22"/>
          <w:szCs w:val="22"/>
        </w:rPr>
        <w:t xml:space="preserve">atzīst sava </w:t>
      </w:r>
      <w:smartTag w:uri="schemas-tilde-lv/tildestengine" w:element="veidnes">
        <w:smartTagPr>
          <w:attr w:name="text" w:val="Pieteikuma"/>
          <w:attr w:name="id" w:val="-1"/>
          <w:attr w:name="baseform" w:val="pieteikum|s"/>
        </w:smartTagPr>
        <w:r w:rsidRPr="00805912">
          <w:rPr>
            <w:sz w:val="22"/>
            <w:szCs w:val="22"/>
          </w:rPr>
          <w:t>pieteikuma</w:t>
        </w:r>
      </w:smartTag>
      <w:r w:rsidRPr="00805912">
        <w:rPr>
          <w:sz w:val="22"/>
          <w:szCs w:val="22"/>
        </w:rPr>
        <w:t xml:space="preserve"> un piedāvājuma </w:t>
      </w:r>
      <w:r w:rsidRPr="00805912">
        <w:rPr>
          <w:color w:val="000000"/>
          <w:sz w:val="22"/>
          <w:szCs w:val="22"/>
        </w:rPr>
        <w:t>spēkā esamību līdz iepirkuma līguma noslēgšanai ar iepirkuma uzvarētāju vai lēmuma pieņemšanai par iepirkuma pārtraukšanu</w:t>
      </w:r>
      <w:r w:rsidRPr="00805912">
        <w:rPr>
          <w:sz w:val="22"/>
          <w:szCs w:val="22"/>
        </w:rPr>
        <w:t>;</w:t>
      </w:r>
    </w:p>
    <w:p w14:paraId="1377BDF3" w14:textId="77777777" w:rsidR="00A91012" w:rsidRPr="00805912" w:rsidRDefault="00A91012" w:rsidP="00A91012">
      <w:pPr>
        <w:numPr>
          <w:ilvl w:val="0"/>
          <w:numId w:val="28"/>
        </w:numPr>
        <w:jc w:val="both"/>
        <w:rPr>
          <w:sz w:val="22"/>
          <w:szCs w:val="22"/>
        </w:rPr>
      </w:pPr>
      <w:r w:rsidRPr="00805912">
        <w:rPr>
          <w:sz w:val="22"/>
          <w:szCs w:val="22"/>
        </w:rPr>
        <w:t>apņem</w:t>
      </w:r>
      <w:r w:rsidR="00D07DE3" w:rsidRPr="00805912">
        <w:rPr>
          <w:sz w:val="22"/>
          <w:szCs w:val="22"/>
        </w:rPr>
        <w:t>a</w:t>
      </w:r>
      <w:r w:rsidRPr="00805912">
        <w:rPr>
          <w:sz w:val="22"/>
          <w:szCs w:val="22"/>
        </w:rPr>
        <w:t xml:space="preserve">s (ja iepirkuma komisija izvēlējusies šo piedāvājumu) slēgt </w:t>
      </w:r>
      <w:smartTag w:uri="schemas-tilde-lv/tildestengine" w:element="veidnes">
        <w:smartTagPr>
          <w:attr w:name="baseform" w:val="līgum|s"/>
          <w:attr w:name="id" w:val="-1"/>
          <w:attr w:name="text" w:val="līgumu"/>
        </w:smartTagPr>
        <w:r w:rsidRPr="00805912">
          <w:rPr>
            <w:sz w:val="22"/>
            <w:szCs w:val="22"/>
          </w:rPr>
          <w:t>līgumu</w:t>
        </w:r>
      </w:smartTag>
      <w:r w:rsidRPr="00805912">
        <w:rPr>
          <w:sz w:val="22"/>
          <w:szCs w:val="22"/>
        </w:rPr>
        <w:t xml:space="preserve"> un izpildīt visus </w:t>
      </w:r>
      <w:smartTag w:uri="schemas-tilde-lv/tildestengine" w:element="veidnes">
        <w:smartTagPr>
          <w:attr w:name="baseform" w:val="līgum|s"/>
          <w:attr w:name="id" w:val="-1"/>
          <w:attr w:name="text" w:val="līguma"/>
        </w:smartTagPr>
        <w:r w:rsidRPr="00805912">
          <w:rPr>
            <w:sz w:val="22"/>
            <w:szCs w:val="22"/>
          </w:rPr>
          <w:t>līguma</w:t>
        </w:r>
      </w:smartTag>
      <w:r w:rsidRPr="00805912">
        <w:rPr>
          <w:sz w:val="22"/>
          <w:szCs w:val="22"/>
        </w:rPr>
        <w:t xml:space="preserve"> nosacījumus saskaņā ar nolikuma 4. pielikumu (Līguma projekts);</w:t>
      </w:r>
    </w:p>
    <w:p w14:paraId="73BEBD62" w14:textId="77777777" w:rsidR="00A91012" w:rsidRPr="00805912" w:rsidRDefault="00A91012" w:rsidP="00A91012">
      <w:pPr>
        <w:numPr>
          <w:ilvl w:val="0"/>
          <w:numId w:val="28"/>
        </w:numPr>
        <w:jc w:val="both"/>
        <w:rPr>
          <w:sz w:val="22"/>
          <w:szCs w:val="22"/>
        </w:rPr>
      </w:pPr>
      <w:r w:rsidRPr="00805912">
        <w:rPr>
          <w:sz w:val="22"/>
          <w:szCs w:val="22"/>
        </w:rPr>
        <w:t>apliecina, ka visas sniegtās ziņas ir patiesas</w:t>
      </w:r>
      <w:r w:rsidRPr="00805912">
        <w:rPr>
          <w:bCs/>
          <w:iCs/>
          <w:sz w:val="22"/>
          <w:szCs w:val="22"/>
        </w:rPr>
        <w:t>;</w:t>
      </w:r>
    </w:p>
    <w:p w14:paraId="77745BF3" w14:textId="77777777" w:rsidR="00A91012" w:rsidRDefault="00A91012" w:rsidP="00A91012">
      <w:pPr>
        <w:numPr>
          <w:ilvl w:val="0"/>
          <w:numId w:val="28"/>
        </w:numPr>
        <w:jc w:val="both"/>
        <w:rPr>
          <w:color w:val="000000"/>
          <w:sz w:val="22"/>
          <w:szCs w:val="22"/>
        </w:rPr>
      </w:pPr>
      <w:r w:rsidRPr="009F2736">
        <w:rPr>
          <w:color w:val="000000"/>
          <w:sz w:val="22"/>
          <w:szCs w:val="22"/>
        </w:rPr>
        <w:t xml:space="preserve">apņemas (ja iepirkuma komisija izvēlēsies šo piedāvājumu) nodrošināt </w:t>
      </w:r>
      <w:r>
        <w:rPr>
          <w:color w:val="000000"/>
          <w:sz w:val="22"/>
          <w:szCs w:val="22"/>
        </w:rPr>
        <w:t>mūzikas instrumentu</w:t>
      </w:r>
      <w:r w:rsidRPr="00DB2E4F">
        <w:rPr>
          <w:bCs/>
          <w:iCs/>
          <w:color w:val="000000"/>
        </w:rPr>
        <w:t xml:space="preserve"> piegādi </w:t>
      </w:r>
      <w:r>
        <w:rPr>
          <w:bCs/>
          <w:iCs/>
          <w:color w:val="000000"/>
          <w:sz w:val="22"/>
          <w:szCs w:val="22"/>
        </w:rPr>
        <w:t>SBDMV</w:t>
      </w:r>
      <w:r w:rsidRPr="00DB2E4F">
        <w:rPr>
          <w:color w:val="000000"/>
          <w:sz w:val="22"/>
          <w:szCs w:val="22"/>
        </w:rPr>
        <w:t xml:space="preserve"> saskaņā ar šī nolikuma</w:t>
      </w:r>
      <w:r w:rsidRPr="009F2736">
        <w:rPr>
          <w:color w:val="000000"/>
          <w:sz w:val="22"/>
          <w:szCs w:val="22"/>
        </w:rPr>
        <w:t xml:space="preserve"> un Tehniskās specifikācijas prasībām par kopējo </w:t>
      </w:r>
      <w:r>
        <w:rPr>
          <w:color w:val="000000"/>
          <w:sz w:val="22"/>
          <w:szCs w:val="22"/>
        </w:rPr>
        <w:t>piedāvāto līgumcenu:</w:t>
      </w:r>
    </w:p>
    <w:p w14:paraId="45F86327" w14:textId="77777777" w:rsidR="00A91012" w:rsidRPr="00224F48" w:rsidRDefault="00A91012" w:rsidP="00A91012">
      <w:pPr>
        <w:ind w:left="360"/>
        <w:rPr>
          <w:color w:val="000000"/>
          <w:sz w:val="22"/>
          <w:szCs w:val="22"/>
        </w:rPr>
      </w:pPr>
    </w:p>
    <w:p w14:paraId="65009BF8" w14:textId="77777777" w:rsidR="00A91012" w:rsidRPr="00224F48" w:rsidRDefault="00A91012" w:rsidP="00A91012">
      <w:pPr>
        <w:rPr>
          <w:color w:val="000000"/>
          <w:sz w:val="22"/>
          <w:szCs w:val="22"/>
        </w:rPr>
      </w:pPr>
      <w:smartTag w:uri="schemas-tilde-lv/tildestengine" w:element="currency2">
        <w:smartTagPr>
          <w:attr w:name="currency_text" w:val="EUR"/>
          <w:attr w:name="currency_value" w:val="1"/>
          <w:attr w:name="currency_key" w:val="EUR"/>
          <w:attr w:name="currency_id" w:val="16"/>
        </w:smartTagPr>
        <w:r w:rsidRPr="00224F48">
          <w:rPr>
            <w:b/>
            <w:color w:val="000000"/>
            <w:sz w:val="22"/>
            <w:szCs w:val="22"/>
          </w:rPr>
          <w:t>EUR</w:t>
        </w:r>
      </w:smartTag>
      <w:r w:rsidRPr="00224F48">
        <w:rPr>
          <w:b/>
          <w:color w:val="000000"/>
          <w:sz w:val="22"/>
          <w:szCs w:val="22"/>
        </w:rPr>
        <w:t xml:space="preserve"> _______ </w:t>
      </w:r>
      <w:r w:rsidRPr="00224F48">
        <w:rPr>
          <w:color w:val="000000"/>
          <w:sz w:val="22"/>
          <w:szCs w:val="22"/>
        </w:rPr>
        <w:t xml:space="preserve">(__________________________) ** apmērā </w:t>
      </w:r>
      <w:r w:rsidRPr="00224F48">
        <w:rPr>
          <w:b/>
          <w:color w:val="000000"/>
          <w:sz w:val="22"/>
          <w:szCs w:val="22"/>
        </w:rPr>
        <w:t>bez pievienotās vērtības nodokļa</w:t>
      </w:r>
      <w:r w:rsidRPr="00224F48">
        <w:rPr>
          <w:color w:val="000000"/>
          <w:sz w:val="22"/>
          <w:szCs w:val="22"/>
        </w:rPr>
        <w:t xml:space="preserve"> (PVN).</w:t>
      </w:r>
    </w:p>
    <w:p w14:paraId="636C59E6" w14:textId="77777777" w:rsidR="00A91012" w:rsidRPr="00224F48" w:rsidRDefault="00A91012" w:rsidP="00A91012">
      <w:pPr>
        <w:ind w:left="360"/>
        <w:rPr>
          <w:color w:val="000000"/>
          <w:sz w:val="18"/>
        </w:rPr>
      </w:pPr>
      <w:r w:rsidRPr="00224F48">
        <w:rPr>
          <w:color w:val="000000"/>
          <w:sz w:val="18"/>
        </w:rPr>
        <w:t xml:space="preserve">(norādīt </w:t>
      </w:r>
      <w:proofErr w:type="gramStart"/>
      <w:r w:rsidRPr="00224F48">
        <w:rPr>
          <w:color w:val="000000"/>
          <w:sz w:val="18"/>
        </w:rPr>
        <w:t>skaitļiem)</w:t>
      </w:r>
      <w:r w:rsidRPr="00224F48">
        <w:rPr>
          <w:color w:val="000000"/>
          <w:sz w:val="22"/>
          <w:szCs w:val="22"/>
        </w:rPr>
        <w:t xml:space="preserve">   </w:t>
      </w:r>
      <w:proofErr w:type="gramEnd"/>
      <w:r w:rsidRPr="00224F48">
        <w:rPr>
          <w:color w:val="000000"/>
          <w:sz w:val="22"/>
          <w:szCs w:val="22"/>
        </w:rPr>
        <w:t xml:space="preserve"> (</w:t>
      </w:r>
      <w:r w:rsidRPr="00224F48">
        <w:rPr>
          <w:color w:val="000000"/>
          <w:sz w:val="18"/>
        </w:rPr>
        <w:t>norādīt vārdiem)</w:t>
      </w:r>
    </w:p>
    <w:p w14:paraId="4EC1C078" w14:textId="77777777" w:rsidR="00A91012" w:rsidRDefault="00A91012" w:rsidP="00A91012">
      <w:pPr>
        <w:ind w:left="360"/>
        <w:jc w:val="both"/>
        <w:rPr>
          <w:color w:val="000000"/>
          <w:sz w:val="22"/>
          <w:szCs w:val="22"/>
        </w:rPr>
      </w:pPr>
    </w:p>
    <w:p w14:paraId="7A01955B" w14:textId="77777777" w:rsidR="00A91012" w:rsidRPr="009F2736" w:rsidRDefault="00A91012" w:rsidP="00A91012">
      <w:pPr>
        <w:ind w:left="3960"/>
        <w:rPr>
          <w:sz w:val="22"/>
          <w:szCs w:val="22"/>
        </w:rPr>
      </w:pPr>
      <w:r w:rsidRPr="009F2736">
        <w:rPr>
          <w:sz w:val="22"/>
          <w:szCs w:val="22"/>
        </w:rPr>
        <w:t>Paraksts*</w:t>
      </w:r>
      <w:r>
        <w:rPr>
          <w:sz w:val="22"/>
          <w:szCs w:val="22"/>
        </w:rPr>
        <w:t>*</w:t>
      </w:r>
      <w:r w:rsidRPr="009F2736">
        <w:rPr>
          <w:sz w:val="22"/>
          <w:szCs w:val="22"/>
        </w:rPr>
        <w:t>*: ___________________________________</w:t>
      </w:r>
    </w:p>
    <w:p w14:paraId="29CBB521" w14:textId="77777777" w:rsidR="00A91012" w:rsidRPr="009F2736" w:rsidRDefault="00A91012" w:rsidP="00A91012">
      <w:pPr>
        <w:ind w:left="3960"/>
        <w:jc w:val="both"/>
        <w:rPr>
          <w:sz w:val="16"/>
          <w:szCs w:val="16"/>
        </w:rPr>
      </w:pPr>
      <w:r w:rsidRPr="009F2736">
        <w:rPr>
          <w:sz w:val="18"/>
          <w:szCs w:val="18"/>
        </w:rPr>
        <w:t xml:space="preserve">                              </w:t>
      </w:r>
      <w:r w:rsidRPr="009F2736">
        <w:rPr>
          <w:sz w:val="16"/>
          <w:szCs w:val="16"/>
        </w:rPr>
        <w:t xml:space="preserve">Pretendenta vadītājs vai pilnvarotais pārstāvis </w:t>
      </w:r>
    </w:p>
    <w:p w14:paraId="06F06A37" w14:textId="77777777" w:rsidR="00A91012" w:rsidRPr="009F2736" w:rsidRDefault="00A91012" w:rsidP="00A91012">
      <w:pPr>
        <w:spacing w:line="360" w:lineRule="auto"/>
        <w:ind w:left="3960"/>
        <w:rPr>
          <w:sz w:val="22"/>
          <w:szCs w:val="22"/>
        </w:rPr>
      </w:pPr>
      <w:r w:rsidRPr="009F2736">
        <w:rPr>
          <w:sz w:val="22"/>
          <w:szCs w:val="22"/>
        </w:rPr>
        <w:t>Vārds, uzvārds: _________________________________</w:t>
      </w:r>
    </w:p>
    <w:p w14:paraId="50276E6F" w14:textId="77777777" w:rsidR="00A91012" w:rsidRPr="009F2736" w:rsidRDefault="00A91012" w:rsidP="00A91012">
      <w:pPr>
        <w:spacing w:line="360" w:lineRule="auto"/>
        <w:ind w:left="3960"/>
        <w:jc w:val="both"/>
        <w:rPr>
          <w:sz w:val="22"/>
          <w:szCs w:val="22"/>
        </w:rPr>
      </w:pPr>
      <w:r w:rsidRPr="009F2736">
        <w:rPr>
          <w:sz w:val="22"/>
          <w:szCs w:val="22"/>
        </w:rPr>
        <w:t>Amats: ________________________________________</w:t>
      </w:r>
    </w:p>
    <w:p w14:paraId="13C489D8" w14:textId="77777777" w:rsidR="00A91012" w:rsidRPr="009F2736" w:rsidRDefault="00A91012" w:rsidP="00A91012">
      <w:pPr>
        <w:spacing w:line="360" w:lineRule="auto"/>
        <w:ind w:left="3960"/>
        <w:rPr>
          <w:sz w:val="22"/>
          <w:szCs w:val="22"/>
        </w:rPr>
      </w:pPr>
      <w:r w:rsidRPr="009F2736">
        <w:rPr>
          <w:sz w:val="22"/>
          <w:szCs w:val="22"/>
        </w:rPr>
        <w:t>Pretendenta adrese: ______________________________</w:t>
      </w:r>
    </w:p>
    <w:p w14:paraId="75E8DE0F" w14:textId="77777777" w:rsidR="00A91012" w:rsidRPr="009F2736" w:rsidRDefault="00A91012" w:rsidP="00A91012">
      <w:pPr>
        <w:spacing w:line="360" w:lineRule="auto"/>
        <w:ind w:left="3960"/>
        <w:rPr>
          <w:sz w:val="22"/>
          <w:szCs w:val="22"/>
        </w:rPr>
      </w:pPr>
      <w:r w:rsidRPr="009F2736">
        <w:rPr>
          <w:sz w:val="22"/>
          <w:szCs w:val="22"/>
        </w:rPr>
        <w:t xml:space="preserve">Pretendenta tālruņa, </w:t>
      </w:r>
      <w:smartTag w:uri="schemas-tilde-lv/tildestengine" w:element="veidnes">
        <w:smartTagPr>
          <w:attr w:name="baseform" w:val="faks|s"/>
          <w:attr w:name="id" w:val="-1"/>
          <w:attr w:name="text" w:val="faksa"/>
        </w:smartTagPr>
        <w:r w:rsidRPr="009F2736">
          <w:rPr>
            <w:sz w:val="22"/>
            <w:szCs w:val="22"/>
          </w:rPr>
          <w:t>faksa</w:t>
        </w:r>
      </w:smartTag>
      <w:r w:rsidRPr="009F2736">
        <w:rPr>
          <w:sz w:val="22"/>
          <w:szCs w:val="22"/>
        </w:rPr>
        <w:t xml:space="preserve"> numuri: __________________</w:t>
      </w:r>
    </w:p>
    <w:p w14:paraId="019BE74E" w14:textId="77777777" w:rsidR="00A91012" w:rsidRPr="009F2736" w:rsidRDefault="00A91012" w:rsidP="00A91012">
      <w:pPr>
        <w:spacing w:line="360" w:lineRule="auto"/>
        <w:ind w:left="3960"/>
        <w:rPr>
          <w:sz w:val="22"/>
          <w:szCs w:val="22"/>
        </w:rPr>
      </w:pPr>
      <w:r w:rsidRPr="009F2736">
        <w:rPr>
          <w:sz w:val="22"/>
          <w:szCs w:val="22"/>
        </w:rPr>
        <w:t>Pretendenta e-pasta adrese: ________________________</w:t>
      </w:r>
    </w:p>
    <w:p w14:paraId="55054692" w14:textId="77777777" w:rsidR="00A91012" w:rsidRDefault="00A91012" w:rsidP="00A91012">
      <w:pPr>
        <w:spacing w:line="360" w:lineRule="auto"/>
        <w:ind w:left="3960"/>
        <w:rPr>
          <w:sz w:val="22"/>
          <w:szCs w:val="22"/>
        </w:rPr>
      </w:pPr>
      <w:r w:rsidRPr="009F2736">
        <w:rPr>
          <w:sz w:val="22"/>
          <w:szCs w:val="22"/>
        </w:rPr>
        <w:t>Bankas rekvizīti: ________________________________</w:t>
      </w:r>
    </w:p>
    <w:p w14:paraId="46712176" w14:textId="77777777" w:rsidR="00A91012" w:rsidRDefault="00A91012" w:rsidP="00A91012">
      <w:pPr>
        <w:spacing w:line="360" w:lineRule="auto"/>
        <w:ind w:left="3960"/>
        <w:rPr>
          <w:sz w:val="22"/>
          <w:szCs w:val="22"/>
        </w:rPr>
      </w:pPr>
    </w:p>
    <w:p w14:paraId="7D1D89AD" w14:textId="77777777" w:rsidR="00A91012" w:rsidRPr="00224F48" w:rsidRDefault="00A91012" w:rsidP="00A91012">
      <w:pPr>
        <w:tabs>
          <w:tab w:val="left" w:pos="540"/>
        </w:tabs>
        <w:ind w:left="540" w:hanging="540"/>
        <w:rPr>
          <w:i/>
          <w:sz w:val="20"/>
          <w:szCs w:val="20"/>
        </w:rPr>
      </w:pPr>
      <w:r w:rsidRPr="00224F48">
        <w:rPr>
          <w:i/>
          <w:sz w:val="20"/>
          <w:szCs w:val="20"/>
        </w:rPr>
        <w:t>*</w:t>
      </w:r>
      <w:r w:rsidRPr="00224F48">
        <w:rPr>
          <w:i/>
          <w:sz w:val="20"/>
          <w:szCs w:val="20"/>
        </w:rPr>
        <w:tab/>
      </w:r>
      <w:smartTag w:uri="schemas-tilde-lv/tildestengine" w:element="veidnes">
        <w:smartTagPr>
          <w:attr w:name="id" w:val="-1"/>
          <w:attr w:name="baseform" w:val="Pieteikums"/>
          <w:attr w:name="text" w:val="Pieteikums"/>
        </w:smartTagPr>
        <w:r w:rsidRPr="00224F48">
          <w:rPr>
            <w:i/>
            <w:sz w:val="20"/>
            <w:szCs w:val="20"/>
          </w:rPr>
          <w:t>Pieteikums</w:t>
        </w:r>
      </w:smartTag>
      <w:r w:rsidRPr="00224F48">
        <w:rPr>
          <w:i/>
          <w:sz w:val="20"/>
          <w:szCs w:val="20"/>
        </w:rPr>
        <w:t xml:space="preserve"> par piedalīšanos iepirkumā ir jāaizpilda ar drukātiem burtiem.</w:t>
      </w:r>
    </w:p>
    <w:p w14:paraId="71379B92" w14:textId="77777777" w:rsidR="00A91012" w:rsidRPr="00224F48" w:rsidRDefault="00A91012" w:rsidP="00A91012">
      <w:pPr>
        <w:tabs>
          <w:tab w:val="left" w:pos="540"/>
        </w:tabs>
        <w:ind w:left="540" w:hanging="540"/>
        <w:rPr>
          <w:i/>
          <w:sz w:val="20"/>
          <w:szCs w:val="20"/>
        </w:rPr>
      </w:pPr>
      <w:r w:rsidRPr="00224F48">
        <w:rPr>
          <w:i/>
          <w:sz w:val="20"/>
          <w:szCs w:val="20"/>
        </w:rPr>
        <w:t>**</w:t>
      </w:r>
      <w:r w:rsidRPr="00224F48">
        <w:rPr>
          <w:i/>
          <w:sz w:val="20"/>
          <w:szCs w:val="20"/>
        </w:rPr>
        <w:tab/>
        <w:t xml:space="preserve"> Līgumcena jānorāda ar 2 (divām) decimālzīmēm aiz komata.</w:t>
      </w:r>
    </w:p>
    <w:p w14:paraId="7D581544" w14:textId="77777777" w:rsidR="00A91012" w:rsidRPr="00224F48" w:rsidRDefault="00A91012" w:rsidP="00A91012">
      <w:pPr>
        <w:tabs>
          <w:tab w:val="left" w:pos="540"/>
        </w:tabs>
        <w:ind w:left="540" w:hanging="540"/>
        <w:rPr>
          <w:i/>
          <w:sz w:val="20"/>
          <w:szCs w:val="20"/>
        </w:rPr>
      </w:pPr>
      <w:r w:rsidRPr="00224F48">
        <w:rPr>
          <w:i/>
          <w:sz w:val="20"/>
          <w:szCs w:val="20"/>
        </w:rPr>
        <w:t>***</w:t>
      </w:r>
      <w:r w:rsidRPr="00224F48">
        <w:rPr>
          <w:i/>
          <w:sz w:val="20"/>
          <w:szCs w:val="20"/>
        </w:rPr>
        <w:tab/>
      </w:r>
      <w:smartTag w:uri="schemas-tilde-lv/tildestengine" w:element="veidnes">
        <w:smartTagPr>
          <w:attr w:name="id" w:val="-1"/>
          <w:attr w:name="baseform" w:val="Pieteikums"/>
          <w:attr w:name="text" w:val="Pieteikums"/>
        </w:smartTagPr>
        <w:r w:rsidRPr="00224F48">
          <w:rPr>
            <w:i/>
            <w:sz w:val="20"/>
            <w:szCs w:val="20"/>
          </w:rPr>
          <w:t>Pieteikums</w:t>
        </w:r>
      </w:smartTag>
      <w:r w:rsidRPr="00224F48">
        <w:rPr>
          <w:i/>
          <w:sz w:val="20"/>
          <w:szCs w:val="20"/>
        </w:rPr>
        <w:t xml:space="preserve"> par piedalīšanos iepirkumā ir jāparaksta Pretendenta vadītājam vai viņa pilnvarotai personai (šādā gadījumā Pretendenta piedāvājumam obligāti jāpievieno </w:t>
      </w:r>
      <w:smartTag w:uri="schemas-tilde-lv/tildestengine" w:element="veidnes">
        <w:smartTagPr>
          <w:attr w:name="id" w:val="-1"/>
          <w:attr w:name="baseform" w:val="pilnvara"/>
          <w:attr w:name="text" w:val="pilnvara"/>
        </w:smartTagPr>
        <w:r w:rsidRPr="00224F48">
          <w:rPr>
            <w:i/>
            <w:sz w:val="20"/>
            <w:szCs w:val="20"/>
          </w:rPr>
          <w:t>pilnvara</w:t>
        </w:r>
      </w:smartTag>
      <w:r w:rsidRPr="00224F48">
        <w:rPr>
          <w:i/>
          <w:sz w:val="20"/>
          <w:szCs w:val="20"/>
        </w:rPr>
        <w:t>).</w:t>
      </w:r>
    </w:p>
    <w:p w14:paraId="3734BAD4" w14:textId="77777777" w:rsidR="00A91012" w:rsidRDefault="00A91012" w:rsidP="00A91012">
      <w:pPr>
        <w:pStyle w:val="Komentrateksts"/>
        <w:rPr>
          <w:i/>
          <w:sz w:val="18"/>
          <w:szCs w:val="18"/>
        </w:rPr>
      </w:pPr>
      <w:bookmarkStart w:id="4" w:name="_Toc79552079"/>
    </w:p>
    <w:p w14:paraId="7CF02ADB" w14:textId="77777777" w:rsidR="00A91012" w:rsidRDefault="00A91012" w:rsidP="00A91012">
      <w:pPr>
        <w:pStyle w:val="Komentrateksts"/>
        <w:rPr>
          <w:i/>
          <w:sz w:val="18"/>
          <w:szCs w:val="18"/>
        </w:rPr>
      </w:pPr>
    </w:p>
    <w:bookmarkEnd w:id="4"/>
    <w:p w14:paraId="24A91D94" w14:textId="77777777" w:rsidR="00D6214E" w:rsidRDefault="00D6214E" w:rsidP="00A91012">
      <w:pPr>
        <w:pStyle w:val="Komentrateksts"/>
        <w:ind w:left="6480"/>
        <w:jc w:val="right"/>
        <w:rPr>
          <w:b/>
        </w:rPr>
      </w:pPr>
    </w:p>
    <w:p w14:paraId="06E080B9" w14:textId="77777777" w:rsidR="00D6214E" w:rsidRDefault="00D6214E" w:rsidP="00A91012">
      <w:pPr>
        <w:pStyle w:val="Komentrateksts"/>
        <w:ind w:left="6480"/>
        <w:jc w:val="right"/>
        <w:rPr>
          <w:b/>
        </w:rPr>
      </w:pPr>
    </w:p>
    <w:p w14:paraId="6DB6F765" w14:textId="77777777" w:rsidR="00D6214E" w:rsidRDefault="00D6214E" w:rsidP="00A91012">
      <w:pPr>
        <w:pStyle w:val="Komentrateksts"/>
        <w:ind w:left="6480"/>
        <w:jc w:val="right"/>
        <w:rPr>
          <w:b/>
        </w:rPr>
      </w:pPr>
    </w:p>
    <w:p w14:paraId="1F3DD4C1" w14:textId="77777777" w:rsidR="00D6214E" w:rsidRDefault="00D6214E" w:rsidP="00A91012">
      <w:pPr>
        <w:pStyle w:val="Komentrateksts"/>
        <w:ind w:left="6480"/>
        <w:jc w:val="right"/>
        <w:rPr>
          <w:b/>
        </w:rPr>
      </w:pPr>
    </w:p>
    <w:p w14:paraId="2217BBB8" w14:textId="77777777" w:rsidR="00761B9C" w:rsidRDefault="00761B9C" w:rsidP="00A91012">
      <w:pPr>
        <w:pStyle w:val="Komentrateksts"/>
        <w:ind w:left="6480"/>
        <w:jc w:val="right"/>
        <w:rPr>
          <w:b/>
        </w:rPr>
        <w:sectPr w:rsidR="00761B9C" w:rsidSect="00D6214E">
          <w:pgSz w:w="11907" w:h="16840" w:code="9"/>
          <w:pgMar w:top="851" w:right="1134" w:bottom="680" w:left="1701" w:header="1134" w:footer="1134" w:gutter="0"/>
          <w:cols w:space="720"/>
          <w:titlePg/>
        </w:sectPr>
      </w:pPr>
    </w:p>
    <w:p w14:paraId="03893FE3" w14:textId="77777777" w:rsidR="00A91012" w:rsidRPr="00805912" w:rsidRDefault="00A91012" w:rsidP="00A91012">
      <w:pPr>
        <w:pStyle w:val="Komentrateksts"/>
        <w:ind w:left="6480"/>
        <w:jc w:val="right"/>
        <w:rPr>
          <w:b/>
        </w:rPr>
      </w:pPr>
      <w:r w:rsidRPr="00805912">
        <w:rPr>
          <w:b/>
        </w:rPr>
        <w:lastRenderedPageBreak/>
        <w:t>3. pielikums</w:t>
      </w:r>
    </w:p>
    <w:p w14:paraId="4364AA3A" w14:textId="77777777" w:rsidR="00A91012" w:rsidRPr="00805912" w:rsidRDefault="00A91012" w:rsidP="00A91012">
      <w:pPr>
        <w:ind w:right="9"/>
        <w:jc w:val="right"/>
        <w:rPr>
          <w:sz w:val="20"/>
          <w:szCs w:val="20"/>
        </w:rPr>
      </w:pPr>
      <w:r w:rsidRPr="00805912">
        <w:rPr>
          <w:bCs/>
          <w:color w:val="000000"/>
          <w:sz w:val="20"/>
          <w:szCs w:val="20"/>
        </w:rPr>
        <w:t xml:space="preserve">iepirkuma </w:t>
      </w:r>
      <w:r w:rsidRPr="00805912">
        <w:rPr>
          <w:iCs/>
          <w:color w:val="000000"/>
          <w:sz w:val="20"/>
          <w:szCs w:val="20"/>
        </w:rPr>
        <w:t>"</w:t>
      </w:r>
      <w:r w:rsidRPr="00805912">
        <w:rPr>
          <w:sz w:val="20"/>
          <w:szCs w:val="20"/>
        </w:rPr>
        <w:t xml:space="preserve"> Mūzikas instrument</w:t>
      </w:r>
      <w:r w:rsidR="00D6214E" w:rsidRPr="00805912">
        <w:rPr>
          <w:sz w:val="20"/>
          <w:szCs w:val="20"/>
        </w:rPr>
        <w:t>u</w:t>
      </w:r>
      <w:r w:rsidRPr="00805912">
        <w:rPr>
          <w:sz w:val="20"/>
          <w:szCs w:val="20"/>
        </w:rPr>
        <w:t xml:space="preserve"> piegāde</w:t>
      </w:r>
    </w:p>
    <w:p w14:paraId="07E346D8" w14:textId="77777777" w:rsidR="00A91012" w:rsidRPr="00805912" w:rsidRDefault="00A91012" w:rsidP="00A91012">
      <w:pPr>
        <w:ind w:right="9"/>
        <w:jc w:val="right"/>
        <w:rPr>
          <w:bCs/>
          <w:color w:val="000000"/>
          <w:sz w:val="20"/>
          <w:szCs w:val="20"/>
        </w:rPr>
      </w:pPr>
      <w:r w:rsidRPr="00805912">
        <w:rPr>
          <w:sz w:val="20"/>
          <w:szCs w:val="20"/>
        </w:rPr>
        <w:t xml:space="preserve"> Staņislava Broka Daugavpils Mūzikas vidusskolai</w:t>
      </w:r>
      <w:r w:rsidRPr="00805912">
        <w:rPr>
          <w:bCs/>
          <w:iCs/>
          <w:color w:val="000000"/>
          <w:sz w:val="20"/>
          <w:szCs w:val="20"/>
        </w:rPr>
        <w:t xml:space="preserve"> </w:t>
      </w:r>
      <w:r w:rsidRPr="00805912">
        <w:rPr>
          <w:bCs/>
          <w:color w:val="000000"/>
          <w:sz w:val="20"/>
          <w:szCs w:val="20"/>
        </w:rPr>
        <w:t>"</w:t>
      </w:r>
    </w:p>
    <w:p w14:paraId="352182CB" w14:textId="0A3ED2E1" w:rsidR="00A91012" w:rsidRPr="00805912" w:rsidRDefault="00A91012" w:rsidP="00A91012">
      <w:pPr>
        <w:pStyle w:val="Komentratma"/>
        <w:ind w:left="6480" w:right="9"/>
        <w:jc w:val="right"/>
        <w:rPr>
          <w:bCs w:val="0"/>
        </w:rPr>
      </w:pPr>
      <w:r w:rsidRPr="00805912">
        <w:rPr>
          <w:bCs w:val="0"/>
        </w:rPr>
        <w:t xml:space="preserve"> (</w:t>
      </w:r>
      <w:proofErr w:type="gramStart"/>
      <w:r w:rsidRPr="00805912">
        <w:rPr>
          <w:bCs w:val="0"/>
        </w:rPr>
        <w:t>iepirkuma</w:t>
      </w:r>
      <w:proofErr w:type="gramEnd"/>
      <w:r w:rsidRPr="00805912">
        <w:rPr>
          <w:bCs w:val="0"/>
        </w:rPr>
        <w:t xml:space="preserve"> identifikācijas Nr. SBDMB 20</w:t>
      </w:r>
      <w:r w:rsidR="00E5550F" w:rsidRPr="00805912">
        <w:rPr>
          <w:bCs w:val="0"/>
        </w:rPr>
        <w:t>2</w:t>
      </w:r>
      <w:r w:rsidR="007B1398" w:rsidRPr="00805912">
        <w:rPr>
          <w:bCs w:val="0"/>
        </w:rPr>
        <w:t>6</w:t>
      </w:r>
      <w:r w:rsidR="00122BB6" w:rsidRPr="00805912">
        <w:rPr>
          <w:bCs w:val="0"/>
        </w:rPr>
        <w:t>/</w:t>
      </w:r>
      <w:r w:rsidR="00AE77C2">
        <w:rPr>
          <w:bCs w:val="0"/>
        </w:rPr>
        <w:t>2</w:t>
      </w:r>
      <w:r w:rsidRPr="00805912">
        <w:rPr>
          <w:bCs w:val="0"/>
        </w:rPr>
        <w:t xml:space="preserve">) </w:t>
      </w:r>
    </w:p>
    <w:p w14:paraId="61A373AB" w14:textId="77777777" w:rsidR="00A91012" w:rsidRPr="00805912" w:rsidRDefault="00A91012" w:rsidP="00A91012">
      <w:pPr>
        <w:pStyle w:val="Komentratma"/>
        <w:ind w:left="6480" w:right="9"/>
        <w:jc w:val="right"/>
        <w:rPr>
          <w:b w:val="0"/>
          <w:color w:val="000000"/>
        </w:rPr>
      </w:pPr>
      <w:r w:rsidRPr="00805912">
        <w:rPr>
          <w:b w:val="0"/>
        </w:rPr>
        <w:t>nolikumam</w:t>
      </w:r>
    </w:p>
    <w:p w14:paraId="569963BA" w14:textId="77777777" w:rsidR="00A91012" w:rsidRPr="00805912" w:rsidRDefault="00A91012" w:rsidP="00A91012">
      <w:pPr>
        <w:pStyle w:val="Komentrateksts"/>
      </w:pPr>
    </w:p>
    <w:p w14:paraId="5593B308" w14:textId="77777777" w:rsidR="00A91012" w:rsidRPr="00805912" w:rsidRDefault="00A91012" w:rsidP="00A91012">
      <w:pPr>
        <w:jc w:val="center"/>
        <w:rPr>
          <w:b/>
        </w:rPr>
      </w:pPr>
      <w:r w:rsidRPr="00805912">
        <w:rPr>
          <w:b/>
        </w:rPr>
        <w:t>FINANŠU PIEDĀVĀJUMS (forma)</w:t>
      </w:r>
    </w:p>
    <w:p w14:paraId="1E48194B" w14:textId="77777777" w:rsidR="00A91012" w:rsidRPr="00985AE0" w:rsidRDefault="00A91012" w:rsidP="00A91012">
      <w:pPr>
        <w:widowControl w:val="0"/>
        <w:spacing w:before="120"/>
        <w:ind w:right="11" w:firstLine="357"/>
        <w:jc w:val="both"/>
        <w:rPr>
          <w:color w:val="000000"/>
        </w:rPr>
      </w:pPr>
      <w:r w:rsidRPr="00805912">
        <w:rPr>
          <w:bCs/>
          <w:iCs/>
          <w:color w:val="000000"/>
        </w:rPr>
        <w:t xml:space="preserve">Piedāvājuma cenā iekļautas visas </w:t>
      </w:r>
      <w:r w:rsidRPr="00805912">
        <w:rPr>
          <w:color w:val="000000"/>
        </w:rPr>
        <w:t>ar Tehniskajā specifikācijā noteikto prasību izpildi saistītās izmaksas, tajā skaitā visi nodokļi, nodevas, visas</w:t>
      </w:r>
      <w:r w:rsidRPr="00985AE0">
        <w:rPr>
          <w:color w:val="000000"/>
        </w:rPr>
        <w:t xml:space="preserve"> personāla izmaksas, kā arī visas ar to netieši saistītās izmaksas.</w:t>
      </w:r>
    </w:p>
    <w:p w14:paraId="4EFF0E7D" w14:textId="77777777" w:rsidR="00A91012" w:rsidRPr="009F2736" w:rsidRDefault="00A91012" w:rsidP="00A91012">
      <w:pPr>
        <w:widowControl w:val="0"/>
        <w:spacing w:before="120"/>
        <w:ind w:left="357" w:right="11"/>
        <w:jc w:val="both"/>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2657"/>
        <w:gridCol w:w="3670"/>
        <w:gridCol w:w="3089"/>
        <w:gridCol w:w="3510"/>
      </w:tblGrid>
      <w:tr w:rsidR="00DF1793" w:rsidRPr="009F2736" w14:paraId="5A088D15" w14:textId="77777777" w:rsidTr="00DF1793">
        <w:tc>
          <w:tcPr>
            <w:tcW w:w="2392" w:type="dxa"/>
            <w:shd w:val="clear" w:color="auto" w:fill="E0E0E0"/>
          </w:tcPr>
          <w:p w14:paraId="29DBACC0" w14:textId="77777777" w:rsidR="00DF1793" w:rsidRPr="009F2736" w:rsidRDefault="00DF1793" w:rsidP="00EA0482">
            <w:pPr>
              <w:widowControl w:val="0"/>
              <w:tabs>
                <w:tab w:val="center" w:pos="4153"/>
                <w:tab w:val="right" w:pos="8306"/>
              </w:tabs>
              <w:spacing w:before="120"/>
              <w:ind w:right="11"/>
              <w:jc w:val="center"/>
              <w:rPr>
                <w:b/>
                <w:color w:val="000000"/>
                <w:sz w:val="22"/>
                <w:szCs w:val="22"/>
              </w:rPr>
            </w:pPr>
            <w:r>
              <w:rPr>
                <w:b/>
                <w:color w:val="000000"/>
                <w:sz w:val="22"/>
                <w:szCs w:val="22"/>
              </w:rPr>
              <w:t>Grupa</w:t>
            </w:r>
          </w:p>
        </w:tc>
        <w:tc>
          <w:tcPr>
            <w:tcW w:w="2657" w:type="dxa"/>
            <w:shd w:val="clear" w:color="auto" w:fill="E0E0E0"/>
          </w:tcPr>
          <w:p w14:paraId="6B7F0555" w14:textId="77777777" w:rsidR="00DF1793" w:rsidRDefault="00DF1793" w:rsidP="00761B9C">
            <w:pPr>
              <w:widowControl w:val="0"/>
              <w:tabs>
                <w:tab w:val="center" w:pos="4153"/>
                <w:tab w:val="right" w:pos="8306"/>
              </w:tabs>
              <w:spacing w:before="120"/>
              <w:ind w:right="11"/>
              <w:jc w:val="center"/>
              <w:rPr>
                <w:b/>
                <w:color w:val="000000"/>
                <w:sz w:val="22"/>
                <w:szCs w:val="22"/>
              </w:rPr>
            </w:pPr>
            <w:r w:rsidRPr="00761B9C">
              <w:rPr>
                <w:b/>
                <w:color w:val="000000"/>
                <w:sz w:val="22"/>
                <w:szCs w:val="22"/>
              </w:rPr>
              <w:t xml:space="preserve">Instrumenta </w:t>
            </w:r>
            <w:r>
              <w:rPr>
                <w:b/>
                <w:color w:val="000000"/>
                <w:sz w:val="22"/>
                <w:szCs w:val="22"/>
              </w:rPr>
              <w:t xml:space="preserve">   </w:t>
            </w:r>
          </w:p>
          <w:p w14:paraId="02FC87F1" w14:textId="77777777" w:rsidR="00DF1793" w:rsidRDefault="00DF1793" w:rsidP="00761B9C">
            <w:pPr>
              <w:widowControl w:val="0"/>
              <w:tabs>
                <w:tab w:val="center" w:pos="4153"/>
                <w:tab w:val="right" w:pos="8306"/>
              </w:tabs>
              <w:spacing w:before="120"/>
              <w:ind w:right="11"/>
              <w:jc w:val="center"/>
              <w:rPr>
                <w:b/>
                <w:color w:val="000000"/>
                <w:sz w:val="22"/>
                <w:szCs w:val="22"/>
              </w:rPr>
            </w:pPr>
            <w:r>
              <w:rPr>
                <w:b/>
                <w:color w:val="000000"/>
                <w:sz w:val="22"/>
                <w:szCs w:val="22"/>
              </w:rPr>
              <w:t xml:space="preserve">            no</w:t>
            </w:r>
            <w:r w:rsidRPr="00761B9C">
              <w:rPr>
                <w:b/>
                <w:color w:val="000000"/>
                <w:sz w:val="22"/>
                <w:szCs w:val="22"/>
              </w:rPr>
              <w:t>saukums</w:t>
            </w:r>
            <w:r w:rsidRPr="00761B9C">
              <w:rPr>
                <w:b/>
                <w:color w:val="000000"/>
                <w:sz w:val="22"/>
                <w:szCs w:val="22"/>
              </w:rPr>
              <w:tab/>
            </w:r>
          </w:p>
        </w:tc>
        <w:tc>
          <w:tcPr>
            <w:tcW w:w="3706" w:type="dxa"/>
            <w:shd w:val="clear" w:color="auto" w:fill="E0E0E0"/>
          </w:tcPr>
          <w:p w14:paraId="2CF7D7FB" w14:textId="77777777" w:rsidR="00DF1793" w:rsidRPr="00761B9C" w:rsidRDefault="00DF1793" w:rsidP="00EA0482">
            <w:pPr>
              <w:widowControl w:val="0"/>
              <w:tabs>
                <w:tab w:val="center" w:pos="4153"/>
                <w:tab w:val="right" w:pos="8306"/>
              </w:tabs>
              <w:spacing w:before="120"/>
              <w:ind w:right="11"/>
              <w:jc w:val="center"/>
              <w:rPr>
                <w:b/>
                <w:color w:val="000000"/>
                <w:sz w:val="22"/>
                <w:szCs w:val="22"/>
              </w:rPr>
            </w:pPr>
            <w:r w:rsidRPr="00761B9C">
              <w:rPr>
                <w:b/>
              </w:rPr>
              <w:t>Skaits</w:t>
            </w:r>
          </w:p>
        </w:tc>
        <w:tc>
          <w:tcPr>
            <w:tcW w:w="3119" w:type="dxa"/>
            <w:shd w:val="clear" w:color="auto" w:fill="E0E0E0"/>
          </w:tcPr>
          <w:p w14:paraId="3B259134" w14:textId="77777777" w:rsidR="00DF1793" w:rsidRPr="008A271B" w:rsidRDefault="00DF1793" w:rsidP="00761B9C">
            <w:pPr>
              <w:widowControl w:val="0"/>
              <w:tabs>
                <w:tab w:val="center" w:pos="4153"/>
                <w:tab w:val="right" w:pos="8306"/>
              </w:tabs>
              <w:spacing w:before="120"/>
              <w:ind w:right="11"/>
              <w:jc w:val="center"/>
              <w:rPr>
                <w:b/>
                <w:color w:val="000000"/>
                <w:sz w:val="22"/>
                <w:szCs w:val="22"/>
                <w:lang w:val="fr-FR"/>
              </w:rPr>
            </w:pPr>
            <w:r w:rsidRPr="008A271B">
              <w:rPr>
                <w:b/>
                <w:color w:val="000000"/>
                <w:sz w:val="22"/>
                <w:szCs w:val="22"/>
                <w:lang w:val="fr-FR"/>
              </w:rPr>
              <w:t xml:space="preserve">Cena par </w:t>
            </w:r>
            <w:proofErr w:type="spellStart"/>
            <w:r w:rsidRPr="008A271B">
              <w:rPr>
                <w:b/>
                <w:color w:val="000000"/>
                <w:sz w:val="22"/>
                <w:szCs w:val="22"/>
                <w:lang w:val="fr-FR"/>
              </w:rPr>
              <w:t>gab</w:t>
            </w:r>
            <w:proofErr w:type="spellEnd"/>
            <w:r w:rsidRPr="008A271B">
              <w:rPr>
                <w:b/>
                <w:color w:val="000000"/>
                <w:sz w:val="22"/>
                <w:szCs w:val="22"/>
                <w:lang w:val="fr-FR"/>
              </w:rPr>
              <w:t xml:space="preserve">., EUR </w:t>
            </w:r>
            <w:proofErr w:type="spellStart"/>
            <w:r w:rsidRPr="008A271B">
              <w:rPr>
                <w:b/>
                <w:color w:val="000000"/>
                <w:sz w:val="22"/>
                <w:szCs w:val="22"/>
                <w:lang w:val="fr-FR"/>
              </w:rPr>
              <w:t>bez</w:t>
            </w:r>
            <w:proofErr w:type="spellEnd"/>
            <w:r w:rsidRPr="008A271B">
              <w:rPr>
                <w:b/>
                <w:color w:val="000000"/>
                <w:sz w:val="22"/>
                <w:szCs w:val="22"/>
                <w:lang w:val="fr-FR"/>
              </w:rPr>
              <w:t xml:space="preserve"> PVN*</w:t>
            </w:r>
          </w:p>
        </w:tc>
        <w:tc>
          <w:tcPr>
            <w:tcW w:w="3543" w:type="dxa"/>
            <w:shd w:val="clear" w:color="auto" w:fill="E0E0E0"/>
          </w:tcPr>
          <w:p w14:paraId="2B403A47" w14:textId="77777777" w:rsidR="00DF1793" w:rsidRDefault="00DF1793" w:rsidP="00DF1793">
            <w:pPr>
              <w:widowControl w:val="0"/>
              <w:tabs>
                <w:tab w:val="center" w:pos="4153"/>
                <w:tab w:val="right" w:pos="8306"/>
              </w:tabs>
              <w:spacing w:before="120"/>
              <w:ind w:right="11"/>
              <w:jc w:val="center"/>
              <w:rPr>
                <w:b/>
                <w:color w:val="000000"/>
                <w:sz w:val="22"/>
                <w:szCs w:val="22"/>
              </w:rPr>
            </w:pPr>
            <w:proofErr w:type="spellStart"/>
            <w:r>
              <w:rPr>
                <w:b/>
                <w:color w:val="000000"/>
                <w:sz w:val="22"/>
                <w:szCs w:val="22"/>
              </w:rPr>
              <w:t>Līguma</w:t>
            </w:r>
            <w:proofErr w:type="spellEnd"/>
            <w:r>
              <w:rPr>
                <w:b/>
                <w:color w:val="000000"/>
                <w:sz w:val="22"/>
                <w:szCs w:val="22"/>
              </w:rPr>
              <w:t xml:space="preserve"> summa</w:t>
            </w:r>
            <w:r w:rsidRPr="009F2736">
              <w:rPr>
                <w:b/>
                <w:color w:val="000000"/>
                <w:sz w:val="22"/>
                <w:szCs w:val="22"/>
              </w:rPr>
              <w:t xml:space="preserve">, </w:t>
            </w:r>
            <w:r>
              <w:rPr>
                <w:b/>
                <w:color w:val="000000"/>
                <w:sz w:val="22"/>
                <w:szCs w:val="22"/>
              </w:rPr>
              <w:t>EUR</w:t>
            </w:r>
            <w:r w:rsidRPr="009F2736">
              <w:rPr>
                <w:b/>
                <w:color w:val="000000"/>
                <w:sz w:val="22"/>
                <w:szCs w:val="22"/>
              </w:rPr>
              <w:t xml:space="preserve"> </w:t>
            </w:r>
            <w:r>
              <w:rPr>
                <w:b/>
                <w:color w:val="000000"/>
                <w:sz w:val="22"/>
                <w:szCs w:val="22"/>
              </w:rPr>
              <w:t>bez</w:t>
            </w:r>
            <w:r w:rsidRPr="009F2736">
              <w:rPr>
                <w:b/>
                <w:color w:val="000000"/>
                <w:sz w:val="22"/>
                <w:szCs w:val="22"/>
              </w:rPr>
              <w:t xml:space="preserve"> PVN*</w:t>
            </w:r>
          </w:p>
        </w:tc>
      </w:tr>
      <w:tr w:rsidR="00DF1793" w:rsidRPr="009F2736" w14:paraId="49C529D0" w14:textId="77777777" w:rsidTr="00DF1793">
        <w:tc>
          <w:tcPr>
            <w:tcW w:w="2392" w:type="dxa"/>
          </w:tcPr>
          <w:p w14:paraId="15194FEC" w14:textId="77777777" w:rsidR="00DF1793" w:rsidRPr="009F2736" w:rsidRDefault="00DF1793" w:rsidP="00A91012">
            <w:pPr>
              <w:widowControl w:val="0"/>
              <w:tabs>
                <w:tab w:val="center" w:pos="4153"/>
                <w:tab w:val="right" w:pos="8306"/>
              </w:tabs>
              <w:spacing w:before="120"/>
              <w:ind w:right="11"/>
              <w:jc w:val="center"/>
              <w:rPr>
                <w:color w:val="000000"/>
                <w:sz w:val="22"/>
                <w:szCs w:val="22"/>
              </w:rPr>
            </w:pPr>
          </w:p>
        </w:tc>
        <w:tc>
          <w:tcPr>
            <w:tcW w:w="2657" w:type="dxa"/>
          </w:tcPr>
          <w:p w14:paraId="071BDCCA" w14:textId="77777777" w:rsidR="00DF1793" w:rsidRPr="009F2736" w:rsidRDefault="00DF1793" w:rsidP="00EA0482">
            <w:pPr>
              <w:widowControl w:val="0"/>
              <w:tabs>
                <w:tab w:val="center" w:pos="4153"/>
                <w:tab w:val="right" w:pos="8306"/>
              </w:tabs>
              <w:spacing w:before="120"/>
              <w:ind w:right="11"/>
              <w:jc w:val="center"/>
              <w:rPr>
                <w:color w:val="000000"/>
                <w:sz w:val="22"/>
                <w:szCs w:val="22"/>
              </w:rPr>
            </w:pPr>
          </w:p>
        </w:tc>
        <w:tc>
          <w:tcPr>
            <w:tcW w:w="3706" w:type="dxa"/>
          </w:tcPr>
          <w:p w14:paraId="52F1F2DF" w14:textId="77777777" w:rsidR="00DF1793" w:rsidRPr="009F2736" w:rsidRDefault="00DF1793" w:rsidP="00EA0482">
            <w:pPr>
              <w:widowControl w:val="0"/>
              <w:tabs>
                <w:tab w:val="center" w:pos="4153"/>
                <w:tab w:val="right" w:pos="8306"/>
              </w:tabs>
              <w:spacing w:before="120"/>
              <w:ind w:right="11"/>
              <w:jc w:val="center"/>
              <w:rPr>
                <w:color w:val="000000"/>
                <w:sz w:val="22"/>
                <w:szCs w:val="22"/>
              </w:rPr>
            </w:pPr>
          </w:p>
        </w:tc>
        <w:tc>
          <w:tcPr>
            <w:tcW w:w="3119" w:type="dxa"/>
          </w:tcPr>
          <w:p w14:paraId="26FF2569" w14:textId="77777777" w:rsidR="00DF1793" w:rsidRPr="009F2736" w:rsidRDefault="00DF1793" w:rsidP="00EA0482">
            <w:pPr>
              <w:widowControl w:val="0"/>
              <w:tabs>
                <w:tab w:val="center" w:pos="4153"/>
                <w:tab w:val="right" w:pos="8306"/>
              </w:tabs>
              <w:spacing w:before="120"/>
              <w:ind w:right="11"/>
              <w:jc w:val="center"/>
              <w:rPr>
                <w:color w:val="000000"/>
                <w:sz w:val="22"/>
                <w:szCs w:val="22"/>
              </w:rPr>
            </w:pPr>
          </w:p>
        </w:tc>
        <w:tc>
          <w:tcPr>
            <w:tcW w:w="3543" w:type="dxa"/>
          </w:tcPr>
          <w:p w14:paraId="254B032A" w14:textId="77777777" w:rsidR="00DF1793" w:rsidRPr="009F2736" w:rsidRDefault="00DF1793" w:rsidP="00EA0482">
            <w:pPr>
              <w:widowControl w:val="0"/>
              <w:tabs>
                <w:tab w:val="center" w:pos="4153"/>
                <w:tab w:val="right" w:pos="8306"/>
              </w:tabs>
              <w:spacing w:before="120"/>
              <w:ind w:right="11"/>
              <w:jc w:val="center"/>
              <w:rPr>
                <w:color w:val="000000"/>
                <w:sz w:val="22"/>
                <w:szCs w:val="22"/>
              </w:rPr>
            </w:pPr>
          </w:p>
        </w:tc>
      </w:tr>
      <w:tr w:rsidR="00DF1793" w:rsidRPr="009F2736" w14:paraId="6DD97E9C" w14:textId="77777777" w:rsidTr="00EA0482">
        <w:tc>
          <w:tcPr>
            <w:tcW w:w="11874" w:type="dxa"/>
            <w:gridSpan w:val="4"/>
            <w:vAlign w:val="bottom"/>
          </w:tcPr>
          <w:p w14:paraId="2BE1FC50" w14:textId="77777777" w:rsidR="00DF1793" w:rsidRPr="00DF1793" w:rsidRDefault="00DF1793" w:rsidP="00EA0482">
            <w:pPr>
              <w:jc w:val="right"/>
              <w:rPr>
                <w:b/>
                <w:bCs/>
                <w:sz w:val="22"/>
                <w:szCs w:val="22"/>
              </w:rPr>
            </w:pPr>
            <w:r w:rsidRPr="00DF1793">
              <w:rPr>
                <w:b/>
                <w:bCs/>
                <w:sz w:val="22"/>
                <w:szCs w:val="22"/>
              </w:rPr>
              <w:t xml:space="preserve">Pavisam </w:t>
            </w:r>
            <w:proofErr w:type="gramStart"/>
            <w:r w:rsidRPr="00DF1793">
              <w:rPr>
                <w:b/>
                <w:bCs/>
                <w:sz w:val="22"/>
                <w:szCs w:val="22"/>
              </w:rPr>
              <w:t>kopā  bez</w:t>
            </w:r>
            <w:proofErr w:type="gramEnd"/>
            <w:r w:rsidRPr="00DF1793">
              <w:rPr>
                <w:b/>
                <w:bCs/>
                <w:sz w:val="22"/>
                <w:szCs w:val="22"/>
              </w:rPr>
              <w:t xml:space="preserve"> PVN</w:t>
            </w:r>
            <w:r>
              <w:rPr>
                <w:b/>
                <w:bCs/>
                <w:sz w:val="22"/>
                <w:szCs w:val="22"/>
              </w:rPr>
              <w:t>*</w:t>
            </w:r>
            <w:r w:rsidRPr="00DF1793">
              <w:rPr>
                <w:b/>
                <w:bCs/>
                <w:sz w:val="22"/>
                <w:szCs w:val="22"/>
              </w:rPr>
              <w:t>:</w:t>
            </w:r>
          </w:p>
        </w:tc>
        <w:tc>
          <w:tcPr>
            <w:tcW w:w="3543" w:type="dxa"/>
          </w:tcPr>
          <w:p w14:paraId="1799442F" w14:textId="77777777" w:rsidR="00DF1793" w:rsidRPr="009F2736" w:rsidRDefault="00DF1793" w:rsidP="00EA0482">
            <w:pPr>
              <w:widowControl w:val="0"/>
              <w:tabs>
                <w:tab w:val="center" w:pos="4153"/>
                <w:tab w:val="right" w:pos="8306"/>
              </w:tabs>
              <w:spacing w:before="120"/>
              <w:ind w:right="11"/>
              <w:jc w:val="center"/>
              <w:rPr>
                <w:color w:val="000000"/>
                <w:sz w:val="22"/>
                <w:szCs w:val="22"/>
              </w:rPr>
            </w:pPr>
          </w:p>
        </w:tc>
      </w:tr>
      <w:tr w:rsidR="00DF1793" w:rsidRPr="009F2736" w14:paraId="7622F0DE" w14:textId="77777777" w:rsidTr="00EA0482">
        <w:tc>
          <w:tcPr>
            <w:tcW w:w="11874" w:type="dxa"/>
            <w:gridSpan w:val="4"/>
            <w:vAlign w:val="bottom"/>
          </w:tcPr>
          <w:p w14:paraId="4BDB2813" w14:textId="77777777" w:rsidR="00DF1793" w:rsidRPr="00DF1793" w:rsidRDefault="00DF1793" w:rsidP="00EA0482">
            <w:pPr>
              <w:jc w:val="right"/>
              <w:rPr>
                <w:b/>
                <w:bCs/>
                <w:sz w:val="22"/>
                <w:szCs w:val="22"/>
              </w:rPr>
            </w:pPr>
            <w:r w:rsidRPr="00DF1793">
              <w:rPr>
                <w:b/>
                <w:bCs/>
                <w:sz w:val="22"/>
                <w:szCs w:val="22"/>
              </w:rPr>
              <w:t xml:space="preserve">PVN (21 </w:t>
            </w:r>
            <w:proofErr w:type="gramStart"/>
            <w:r w:rsidRPr="00DF1793">
              <w:rPr>
                <w:b/>
                <w:bCs/>
                <w:sz w:val="22"/>
                <w:szCs w:val="22"/>
              </w:rPr>
              <w:t>%)</w:t>
            </w:r>
            <w:r>
              <w:rPr>
                <w:b/>
                <w:bCs/>
                <w:sz w:val="22"/>
                <w:szCs w:val="22"/>
              </w:rPr>
              <w:t>*</w:t>
            </w:r>
            <w:proofErr w:type="gramEnd"/>
          </w:p>
        </w:tc>
        <w:tc>
          <w:tcPr>
            <w:tcW w:w="3543" w:type="dxa"/>
          </w:tcPr>
          <w:p w14:paraId="319D2F0E" w14:textId="77777777" w:rsidR="00DF1793" w:rsidRPr="009F2736" w:rsidRDefault="00DF1793" w:rsidP="00EA0482">
            <w:pPr>
              <w:widowControl w:val="0"/>
              <w:tabs>
                <w:tab w:val="center" w:pos="4153"/>
                <w:tab w:val="right" w:pos="8306"/>
              </w:tabs>
              <w:spacing w:before="120"/>
              <w:ind w:right="11"/>
              <w:jc w:val="center"/>
              <w:rPr>
                <w:color w:val="000000"/>
                <w:sz w:val="22"/>
                <w:szCs w:val="22"/>
              </w:rPr>
            </w:pPr>
          </w:p>
        </w:tc>
      </w:tr>
      <w:tr w:rsidR="00DF1793" w:rsidRPr="009F2736" w14:paraId="6113581F" w14:textId="77777777" w:rsidTr="00EA0482">
        <w:tc>
          <w:tcPr>
            <w:tcW w:w="11874" w:type="dxa"/>
            <w:gridSpan w:val="4"/>
            <w:vAlign w:val="bottom"/>
          </w:tcPr>
          <w:p w14:paraId="357F6B1C" w14:textId="77777777" w:rsidR="00DF1793" w:rsidRPr="00DF1793" w:rsidRDefault="00DF1793" w:rsidP="00EA0482">
            <w:pPr>
              <w:jc w:val="right"/>
              <w:rPr>
                <w:b/>
                <w:bCs/>
                <w:sz w:val="22"/>
                <w:szCs w:val="22"/>
              </w:rPr>
            </w:pPr>
            <w:r w:rsidRPr="00DF1793">
              <w:rPr>
                <w:b/>
                <w:bCs/>
                <w:sz w:val="22"/>
                <w:szCs w:val="22"/>
              </w:rPr>
              <w:t xml:space="preserve">Pavisam </w:t>
            </w:r>
            <w:proofErr w:type="gramStart"/>
            <w:r w:rsidRPr="00DF1793">
              <w:rPr>
                <w:b/>
                <w:bCs/>
                <w:sz w:val="22"/>
                <w:szCs w:val="22"/>
              </w:rPr>
              <w:t>kopā  ar</w:t>
            </w:r>
            <w:proofErr w:type="gramEnd"/>
            <w:r w:rsidRPr="00DF1793">
              <w:rPr>
                <w:b/>
                <w:bCs/>
                <w:sz w:val="22"/>
                <w:szCs w:val="22"/>
              </w:rPr>
              <w:t xml:space="preserve"> PVN</w:t>
            </w:r>
            <w:r>
              <w:rPr>
                <w:b/>
                <w:bCs/>
                <w:sz w:val="22"/>
                <w:szCs w:val="22"/>
              </w:rPr>
              <w:t>*</w:t>
            </w:r>
            <w:r w:rsidRPr="00DF1793">
              <w:rPr>
                <w:b/>
                <w:bCs/>
                <w:sz w:val="22"/>
                <w:szCs w:val="22"/>
              </w:rPr>
              <w:t>:</w:t>
            </w:r>
          </w:p>
        </w:tc>
        <w:tc>
          <w:tcPr>
            <w:tcW w:w="3543" w:type="dxa"/>
          </w:tcPr>
          <w:p w14:paraId="743CF1C0" w14:textId="77777777" w:rsidR="00DF1793" w:rsidRPr="009F2736" w:rsidRDefault="00DF1793" w:rsidP="00EA0482">
            <w:pPr>
              <w:widowControl w:val="0"/>
              <w:tabs>
                <w:tab w:val="center" w:pos="4153"/>
                <w:tab w:val="right" w:pos="8306"/>
              </w:tabs>
              <w:spacing w:before="120"/>
              <w:ind w:right="11"/>
              <w:jc w:val="center"/>
              <w:rPr>
                <w:color w:val="000000"/>
                <w:sz w:val="22"/>
                <w:szCs w:val="22"/>
              </w:rPr>
            </w:pPr>
          </w:p>
        </w:tc>
      </w:tr>
    </w:tbl>
    <w:p w14:paraId="3E288364" w14:textId="77777777" w:rsidR="00A91012" w:rsidRDefault="00A91012" w:rsidP="00A91012">
      <w:pPr>
        <w:spacing w:before="120"/>
        <w:rPr>
          <w:sz w:val="22"/>
          <w:szCs w:val="22"/>
        </w:rPr>
      </w:pPr>
    </w:p>
    <w:p w14:paraId="33455CE9" w14:textId="77777777" w:rsidR="00DF1793" w:rsidRDefault="00A91012" w:rsidP="00DF1793">
      <w:pPr>
        <w:spacing w:before="120"/>
        <w:rPr>
          <w:sz w:val="22"/>
          <w:szCs w:val="22"/>
        </w:rPr>
      </w:pPr>
      <w:r w:rsidRPr="009F2736">
        <w:rPr>
          <w:sz w:val="22"/>
          <w:szCs w:val="22"/>
        </w:rPr>
        <w:t>Paraksts **: ___</w:t>
      </w:r>
      <w:r w:rsidR="00DF1793">
        <w:rPr>
          <w:sz w:val="22"/>
          <w:szCs w:val="22"/>
        </w:rPr>
        <w:t>_________________</w:t>
      </w:r>
    </w:p>
    <w:p w14:paraId="070A185C" w14:textId="77777777" w:rsidR="00A91012" w:rsidRPr="00DF1793" w:rsidRDefault="00A91012" w:rsidP="00DF1793">
      <w:pPr>
        <w:spacing w:before="120"/>
        <w:rPr>
          <w:sz w:val="22"/>
          <w:szCs w:val="22"/>
        </w:rPr>
      </w:pPr>
      <w:r w:rsidRPr="009F2736">
        <w:rPr>
          <w:sz w:val="18"/>
          <w:szCs w:val="18"/>
        </w:rPr>
        <w:t xml:space="preserve">Pretendenta vadītājs vai pilnvarotais pārstāvis </w:t>
      </w:r>
    </w:p>
    <w:p w14:paraId="2955405D" w14:textId="77777777" w:rsidR="00A91012" w:rsidRPr="009F2736" w:rsidRDefault="00A91012" w:rsidP="00DF1793">
      <w:pPr>
        <w:spacing w:line="360" w:lineRule="auto"/>
        <w:rPr>
          <w:sz w:val="22"/>
          <w:szCs w:val="22"/>
        </w:rPr>
      </w:pPr>
      <w:r w:rsidRPr="009F2736">
        <w:rPr>
          <w:sz w:val="22"/>
          <w:szCs w:val="22"/>
        </w:rPr>
        <w:t>Vārds, uzvārds: _________________________________</w:t>
      </w:r>
    </w:p>
    <w:p w14:paraId="4692F971" w14:textId="77777777" w:rsidR="00A91012" w:rsidRPr="009F2736" w:rsidRDefault="00A91012" w:rsidP="00DF1793">
      <w:pPr>
        <w:spacing w:line="360" w:lineRule="auto"/>
        <w:rPr>
          <w:sz w:val="22"/>
          <w:szCs w:val="22"/>
        </w:rPr>
      </w:pPr>
      <w:r w:rsidRPr="009F2736">
        <w:rPr>
          <w:sz w:val="22"/>
          <w:szCs w:val="22"/>
        </w:rPr>
        <w:t>Amats: ________________________________________</w:t>
      </w:r>
    </w:p>
    <w:p w14:paraId="0F782CBC" w14:textId="77777777" w:rsidR="00A91012" w:rsidRDefault="00A91012" w:rsidP="00A91012">
      <w:pPr>
        <w:spacing w:line="360" w:lineRule="auto"/>
        <w:ind w:left="3960"/>
        <w:jc w:val="both"/>
        <w:rPr>
          <w:sz w:val="22"/>
          <w:szCs w:val="22"/>
        </w:rPr>
      </w:pPr>
    </w:p>
    <w:p w14:paraId="1058E31E" w14:textId="77777777" w:rsidR="00A91012" w:rsidRPr="008C6A05" w:rsidRDefault="00A91012" w:rsidP="00A91012">
      <w:pPr>
        <w:tabs>
          <w:tab w:val="left" w:pos="540"/>
        </w:tabs>
        <w:jc w:val="both"/>
        <w:rPr>
          <w:i/>
          <w:sz w:val="20"/>
          <w:szCs w:val="20"/>
        </w:rPr>
      </w:pPr>
      <w:r w:rsidRPr="008C6A05">
        <w:rPr>
          <w:i/>
          <w:color w:val="000000"/>
          <w:sz w:val="20"/>
          <w:szCs w:val="20"/>
        </w:rPr>
        <w:t>*</w:t>
      </w:r>
      <w:r w:rsidRPr="008C6A05">
        <w:rPr>
          <w:i/>
          <w:color w:val="000000"/>
          <w:sz w:val="20"/>
          <w:szCs w:val="20"/>
        </w:rPr>
        <w:tab/>
        <w:t xml:space="preserve">Cena </w:t>
      </w:r>
      <w:r w:rsidRPr="008C6A05">
        <w:rPr>
          <w:i/>
          <w:sz w:val="20"/>
          <w:szCs w:val="20"/>
        </w:rPr>
        <w:t>jānorāda ar 2 (divas) decimālzīmēm aiz komata.</w:t>
      </w:r>
    </w:p>
    <w:p w14:paraId="3D0DBFEE" w14:textId="77777777" w:rsidR="00A91012" w:rsidRPr="008C6A05" w:rsidRDefault="00A91012" w:rsidP="00A91012">
      <w:pPr>
        <w:tabs>
          <w:tab w:val="left" w:pos="540"/>
        </w:tabs>
        <w:ind w:left="540" w:hanging="540"/>
        <w:jc w:val="both"/>
        <w:rPr>
          <w:i/>
          <w:sz w:val="20"/>
          <w:szCs w:val="20"/>
        </w:rPr>
      </w:pPr>
      <w:r w:rsidRPr="008C6A05">
        <w:rPr>
          <w:i/>
          <w:sz w:val="20"/>
          <w:szCs w:val="20"/>
        </w:rPr>
        <w:t>**</w:t>
      </w:r>
      <w:r w:rsidRPr="008C6A05">
        <w:rPr>
          <w:i/>
          <w:color w:val="000000"/>
          <w:sz w:val="20"/>
          <w:szCs w:val="20"/>
        </w:rPr>
        <w:tab/>
      </w:r>
      <w:r w:rsidRPr="008C6A05">
        <w:rPr>
          <w:i/>
          <w:sz w:val="20"/>
          <w:szCs w:val="20"/>
        </w:rPr>
        <w:t>Finanšu piedāvājums ir jāparaksta pretendenta vadītājam vai viņa pilnvarotai personai (šādā gadījumā pretendenta piedāvājumam obligāti jāpievieno pilnvara).</w:t>
      </w:r>
    </w:p>
    <w:p w14:paraId="5388D29E" w14:textId="77777777" w:rsidR="00A91012" w:rsidRDefault="00A91012" w:rsidP="00A91012">
      <w:pPr>
        <w:tabs>
          <w:tab w:val="left" w:pos="540"/>
        </w:tabs>
        <w:ind w:left="540" w:hanging="540"/>
        <w:jc w:val="both"/>
      </w:pPr>
    </w:p>
    <w:p w14:paraId="4304EA57" w14:textId="77777777" w:rsidR="00A91012" w:rsidRDefault="00A91012" w:rsidP="00A91012">
      <w:pPr>
        <w:tabs>
          <w:tab w:val="left" w:pos="540"/>
        </w:tabs>
        <w:ind w:left="540" w:hanging="540"/>
        <w:jc w:val="both"/>
      </w:pPr>
    </w:p>
    <w:p w14:paraId="2E9ED782" w14:textId="77777777" w:rsidR="00DF1793" w:rsidRDefault="00DF1793" w:rsidP="00DF1793">
      <w:pPr>
        <w:tabs>
          <w:tab w:val="left" w:pos="4770"/>
        </w:tabs>
        <w:jc w:val="right"/>
        <w:rPr>
          <w:b/>
          <w:sz w:val="20"/>
          <w:szCs w:val="20"/>
        </w:rPr>
        <w:sectPr w:rsidR="00DF1793" w:rsidSect="00761B9C">
          <w:pgSz w:w="16840" w:h="11907" w:orient="landscape" w:code="9"/>
          <w:pgMar w:top="1701" w:right="851" w:bottom="1134" w:left="680" w:header="1134" w:footer="1134" w:gutter="0"/>
          <w:cols w:space="720"/>
          <w:titlePg/>
        </w:sectPr>
      </w:pPr>
    </w:p>
    <w:p w14:paraId="1EBE7025" w14:textId="77777777" w:rsidR="00DF1793" w:rsidRPr="00BB590F" w:rsidRDefault="00DF1793" w:rsidP="00DF1793">
      <w:pPr>
        <w:tabs>
          <w:tab w:val="left" w:pos="4770"/>
        </w:tabs>
        <w:jc w:val="right"/>
        <w:rPr>
          <w:b/>
          <w:sz w:val="20"/>
          <w:szCs w:val="20"/>
        </w:rPr>
      </w:pPr>
      <w:r>
        <w:rPr>
          <w:b/>
          <w:sz w:val="20"/>
          <w:szCs w:val="20"/>
        </w:rPr>
        <w:lastRenderedPageBreak/>
        <w:t>4</w:t>
      </w:r>
      <w:r w:rsidRPr="00BB590F">
        <w:rPr>
          <w:b/>
          <w:sz w:val="20"/>
          <w:szCs w:val="20"/>
        </w:rPr>
        <w:t>. pielikums</w:t>
      </w:r>
    </w:p>
    <w:p w14:paraId="0AE0EDB9" w14:textId="77777777" w:rsidR="00DF1793" w:rsidRDefault="00DF1793" w:rsidP="00DF1793">
      <w:pPr>
        <w:ind w:right="9"/>
        <w:jc w:val="right"/>
        <w:rPr>
          <w:sz w:val="20"/>
          <w:szCs w:val="20"/>
        </w:rPr>
      </w:pPr>
      <w:r w:rsidRPr="001B48F9">
        <w:rPr>
          <w:bCs/>
          <w:color w:val="000000"/>
          <w:sz w:val="20"/>
          <w:szCs w:val="20"/>
        </w:rPr>
        <w:t xml:space="preserve">iepirkuma </w:t>
      </w:r>
      <w:r w:rsidRPr="001B48F9">
        <w:rPr>
          <w:iCs/>
          <w:color w:val="000000"/>
          <w:sz w:val="20"/>
          <w:szCs w:val="20"/>
        </w:rPr>
        <w:t>"</w:t>
      </w:r>
      <w:r>
        <w:rPr>
          <w:sz w:val="20"/>
          <w:szCs w:val="20"/>
        </w:rPr>
        <w:t>Mūzikas instrumentu p</w:t>
      </w:r>
      <w:r w:rsidRPr="001B48F9">
        <w:rPr>
          <w:sz w:val="20"/>
          <w:szCs w:val="20"/>
        </w:rPr>
        <w:t>iegāde</w:t>
      </w:r>
    </w:p>
    <w:p w14:paraId="720C811C" w14:textId="77777777" w:rsidR="00DF1793" w:rsidRPr="001B48F9" w:rsidRDefault="00DF1793" w:rsidP="00DF1793">
      <w:pPr>
        <w:ind w:right="9"/>
        <w:jc w:val="right"/>
        <w:rPr>
          <w:bCs/>
          <w:color w:val="000000"/>
          <w:sz w:val="20"/>
          <w:szCs w:val="20"/>
        </w:rPr>
      </w:pPr>
      <w:r w:rsidRPr="001B48F9">
        <w:rPr>
          <w:sz w:val="20"/>
          <w:szCs w:val="20"/>
        </w:rPr>
        <w:t xml:space="preserve"> Staņislava Broka Daugavpils Mūzikas vidusskolai</w:t>
      </w:r>
      <w:r w:rsidRPr="001B48F9">
        <w:rPr>
          <w:bCs/>
          <w:iCs/>
          <w:color w:val="000000"/>
          <w:sz w:val="20"/>
          <w:szCs w:val="20"/>
        </w:rPr>
        <w:t xml:space="preserve"> </w:t>
      </w:r>
      <w:r w:rsidRPr="001B48F9">
        <w:rPr>
          <w:bCs/>
          <w:color w:val="000000"/>
          <w:sz w:val="20"/>
          <w:szCs w:val="20"/>
        </w:rPr>
        <w:t>"</w:t>
      </w:r>
    </w:p>
    <w:p w14:paraId="64C20422" w14:textId="76EC2AC6" w:rsidR="00DF1793" w:rsidRPr="00805912" w:rsidRDefault="00DF1793" w:rsidP="00DF1793">
      <w:pPr>
        <w:pStyle w:val="Komentratma"/>
        <w:ind w:left="6480" w:right="9"/>
        <w:jc w:val="right"/>
        <w:rPr>
          <w:bCs w:val="0"/>
        </w:rPr>
      </w:pPr>
      <w:r w:rsidRPr="001B48F9">
        <w:rPr>
          <w:bCs w:val="0"/>
        </w:rPr>
        <w:t xml:space="preserve"> (</w:t>
      </w:r>
      <w:proofErr w:type="gramStart"/>
      <w:r w:rsidRPr="001B48F9">
        <w:rPr>
          <w:bCs w:val="0"/>
        </w:rPr>
        <w:t>iepirkuma</w:t>
      </w:r>
      <w:proofErr w:type="gramEnd"/>
      <w:r w:rsidRPr="001B48F9">
        <w:rPr>
          <w:bCs w:val="0"/>
        </w:rPr>
        <w:t xml:space="preserve"> identifikācijas Nr. </w:t>
      </w:r>
      <w:r w:rsidR="00122BB6" w:rsidRPr="00805912">
        <w:rPr>
          <w:bCs w:val="0"/>
        </w:rPr>
        <w:t>SBDMB 20</w:t>
      </w:r>
      <w:r w:rsidR="00E5550F" w:rsidRPr="00805912">
        <w:rPr>
          <w:bCs w:val="0"/>
        </w:rPr>
        <w:t>2</w:t>
      </w:r>
      <w:r w:rsidR="007B1398" w:rsidRPr="00805912">
        <w:rPr>
          <w:bCs w:val="0"/>
        </w:rPr>
        <w:t>6</w:t>
      </w:r>
      <w:r w:rsidR="00122BB6" w:rsidRPr="00805912">
        <w:rPr>
          <w:bCs w:val="0"/>
        </w:rPr>
        <w:t>/</w:t>
      </w:r>
      <w:r w:rsidR="00AE77C2">
        <w:rPr>
          <w:bCs w:val="0"/>
        </w:rPr>
        <w:t>2</w:t>
      </w:r>
      <w:r w:rsidRPr="00805912">
        <w:rPr>
          <w:bCs w:val="0"/>
        </w:rPr>
        <w:t xml:space="preserve">) </w:t>
      </w:r>
    </w:p>
    <w:p w14:paraId="02257B06" w14:textId="77777777" w:rsidR="00DF1793" w:rsidRPr="00805912" w:rsidRDefault="00DF1793" w:rsidP="00DF1793">
      <w:pPr>
        <w:pStyle w:val="Komentratma"/>
        <w:ind w:left="6480" w:right="9"/>
        <w:jc w:val="right"/>
        <w:rPr>
          <w:bCs w:val="0"/>
        </w:rPr>
      </w:pPr>
      <w:r w:rsidRPr="00805912">
        <w:rPr>
          <w:b w:val="0"/>
        </w:rPr>
        <w:t>nolikumam</w:t>
      </w:r>
    </w:p>
    <w:p w14:paraId="72ED5384" w14:textId="77777777" w:rsidR="00DF1793" w:rsidRPr="00805912" w:rsidRDefault="00DF1793" w:rsidP="00DF1793">
      <w:pPr>
        <w:jc w:val="center"/>
        <w:rPr>
          <w:b/>
        </w:rPr>
      </w:pPr>
      <w:r w:rsidRPr="00805912">
        <w:rPr>
          <w:b/>
        </w:rPr>
        <w:t>LĪGUMS (PROJEKTS)</w:t>
      </w:r>
    </w:p>
    <w:p w14:paraId="15A9F3F5" w14:textId="77777777" w:rsidR="00DF1793" w:rsidRPr="00805912" w:rsidRDefault="00DF1793" w:rsidP="00DF1793">
      <w:pPr>
        <w:pStyle w:val="Pamatteksts"/>
        <w:tabs>
          <w:tab w:val="left" w:pos="227"/>
          <w:tab w:val="left" w:pos="454"/>
          <w:tab w:val="left" w:pos="680"/>
          <w:tab w:val="left" w:pos="907"/>
        </w:tabs>
        <w:jc w:val="center"/>
      </w:pPr>
    </w:p>
    <w:p w14:paraId="3400B1EE" w14:textId="77777777" w:rsidR="00DF1793" w:rsidRPr="00805912" w:rsidRDefault="00DF1793" w:rsidP="00DF1793">
      <w:pPr>
        <w:pStyle w:val="Pamatteksts"/>
        <w:tabs>
          <w:tab w:val="left" w:pos="227"/>
          <w:tab w:val="left" w:pos="454"/>
          <w:tab w:val="left" w:pos="680"/>
          <w:tab w:val="left" w:pos="907"/>
        </w:tabs>
        <w:jc w:val="center"/>
        <w:rPr>
          <w:bCs/>
          <w:i/>
          <w:iCs/>
          <w:color w:val="000000"/>
          <w:sz w:val="22"/>
          <w:szCs w:val="22"/>
        </w:rPr>
      </w:pPr>
      <w:r w:rsidRPr="00805912">
        <w:rPr>
          <w:i/>
        </w:rPr>
        <w:t xml:space="preserve">par mūzikas instrumentu piegādi </w:t>
      </w:r>
      <w:r w:rsidRPr="00805912">
        <w:rPr>
          <w:bCs/>
          <w:i/>
          <w:iCs/>
          <w:color w:val="000000"/>
          <w:sz w:val="22"/>
          <w:szCs w:val="22"/>
        </w:rPr>
        <w:t>Staņislava Broka Daugavpils Mūzikas vidusskolai</w:t>
      </w:r>
    </w:p>
    <w:p w14:paraId="19B6CC95" w14:textId="77777777" w:rsidR="00DF1793" w:rsidRPr="00805912" w:rsidRDefault="00DF1793" w:rsidP="00DF1793">
      <w:pPr>
        <w:pStyle w:val="Pamatteksts"/>
        <w:tabs>
          <w:tab w:val="left" w:pos="227"/>
          <w:tab w:val="left" w:pos="454"/>
          <w:tab w:val="left" w:pos="680"/>
          <w:tab w:val="left" w:pos="907"/>
        </w:tabs>
        <w:jc w:val="center"/>
        <w:rPr>
          <w:b/>
          <w:i/>
          <w:sz w:val="22"/>
          <w:szCs w:val="22"/>
        </w:rPr>
      </w:pPr>
    </w:p>
    <w:p w14:paraId="14D330CC" w14:textId="3F576E18" w:rsidR="00DF1793" w:rsidRPr="00805912" w:rsidRDefault="00DF1793" w:rsidP="00DF1793">
      <w:pPr>
        <w:pStyle w:val="Vresteksts"/>
        <w:tabs>
          <w:tab w:val="right" w:pos="9071"/>
        </w:tabs>
        <w:rPr>
          <w:sz w:val="22"/>
          <w:szCs w:val="22"/>
          <w:lang w:val="lv-LV"/>
        </w:rPr>
      </w:pPr>
      <w:r w:rsidRPr="00805912">
        <w:rPr>
          <w:sz w:val="22"/>
          <w:szCs w:val="22"/>
          <w:lang w:val="lv-LV"/>
        </w:rPr>
        <w:t>Daugavpils, 20</w:t>
      </w:r>
      <w:r w:rsidR="00E5550F" w:rsidRPr="00805912">
        <w:rPr>
          <w:sz w:val="22"/>
          <w:szCs w:val="22"/>
          <w:lang w:val="lv-LV"/>
        </w:rPr>
        <w:t>2</w:t>
      </w:r>
      <w:r w:rsidR="007B1398" w:rsidRPr="00805912">
        <w:rPr>
          <w:sz w:val="22"/>
          <w:szCs w:val="22"/>
          <w:lang w:val="lv-LV"/>
        </w:rPr>
        <w:t>6</w:t>
      </w:r>
      <w:r w:rsidRPr="00805912">
        <w:rPr>
          <w:sz w:val="22"/>
          <w:szCs w:val="22"/>
          <w:lang w:val="lv-LV"/>
        </w:rPr>
        <w:t xml:space="preserve">. gada ___.__________ </w:t>
      </w:r>
      <w:r w:rsidRPr="00805912">
        <w:rPr>
          <w:sz w:val="22"/>
          <w:szCs w:val="22"/>
          <w:lang w:val="lv-LV"/>
        </w:rPr>
        <w:tab/>
      </w:r>
      <w:r w:rsidRPr="00805912">
        <w:rPr>
          <w:sz w:val="22"/>
          <w:szCs w:val="22"/>
          <w:lang w:val="lv-LV"/>
        </w:rPr>
        <w:tab/>
        <w:t>Nr. _______</w:t>
      </w:r>
    </w:p>
    <w:p w14:paraId="0503AC39" w14:textId="77777777" w:rsidR="00DF1793" w:rsidRPr="00805912" w:rsidRDefault="00DF1793" w:rsidP="00DF1793">
      <w:pPr>
        <w:pStyle w:val="Vresteksts"/>
        <w:tabs>
          <w:tab w:val="right" w:pos="9071"/>
        </w:tabs>
        <w:rPr>
          <w:sz w:val="26"/>
          <w:szCs w:val="26"/>
          <w:lang w:val="lv-LV"/>
        </w:rPr>
      </w:pPr>
    </w:p>
    <w:p w14:paraId="78F2BD54" w14:textId="77777777" w:rsidR="00DF1793" w:rsidRPr="00805912" w:rsidRDefault="00DF1793" w:rsidP="00DF1793">
      <w:pPr>
        <w:pStyle w:val="Pamatteksts"/>
        <w:tabs>
          <w:tab w:val="left" w:pos="227"/>
          <w:tab w:val="left" w:pos="454"/>
          <w:tab w:val="left" w:pos="680"/>
          <w:tab w:val="left" w:pos="907"/>
        </w:tabs>
        <w:rPr>
          <w:color w:val="000000"/>
          <w:sz w:val="26"/>
          <w:szCs w:val="26"/>
        </w:rPr>
      </w:pPr>
      <w:r w:rsidRPr="00805912">
        <w:rPr>
          <w:bCs/>
          <w:iCs/>
          <w:color w:val="000000"/>
          <w:sz w:val="26"/>
          <w:szCs w:val="26"/>
        </w:rPr>
        <w:t>Staņislava Brok</w:t>
      </w:r>
      <w:r w:rsidR="001A0E3D" w:rsidRPr="00805912">
        <w:rPr>
          <w:bCs/>
          <w:iCs/>
          <w:color w:val="000000"/>
          <w:sz w:val="26"/>
          <w:szCs w:val="26"/>
        </w:rPr>
        <w:t>a Daugavpils Mūzikas vidusskola</w:t>
      </w:r>
      <w:r w:rsidRPr="00805912">
        <w:rPr>
          <w:sz w:val="26"/>
          <w:szCs w:val="26"/>
        </w:rPr>
        <w:t>, reģistrācijas Nr.90000066001, juridiskā adrese: Kandavas iela 2</w:t>
      </w:r>
      <w:r w:rsidR="005B0ED3" w:rsidRPr="00805912">
        <w:rPr>
          <w:sz w:val="26"/>
          <w:szCs w:val="26"/>
        </w:rPr>
        <w:t>A</w:t>
      </w:r>
      <w:r w:rsidRPr="00805912">
        <w:rPr>
          <w:sz w:val="26"/>
          <w:szCs w:val="26"/>
        </w:rPr>
        <w:t xml:space="preserve">, Daugavpils, LV – 5401, turpmāk šī līguma tekstā saukts </w:t>
      </w:r>
      <w:r w:rsidR="0015100C" w:rsidRPr="00805912">
        <w:rPr>
          <w:sz w:val="26"/>
          <w:szCs w:val="26"/>
        </w:rPr>
        <w:t>PIRCĒJS</w:t>
      </w:r>
      <w:r w:rsidRPr="00805912">
        <w:rPr>
          <w:sz w:val="26"/>
          <w:szCs w:val="26"/>
        </w:rPr>
        <w:t>, kura vārdā saskaņā ar nolikumu rīkojas skolas direktors Aivars Broks, no vienas puses, un</w:t>
      </w:r>
    </w:p>
    <w:p w14:paraId="13562951" w14:textId="77777777" w:rsidR="00DF1793" w:rsidRPr="00805912" w:rsidRDefault="00DF1793" w:rsidP="00DF1793">
      <w:pPr>
        <w:jc w:val="both"/>
        <w:rPr>
          <w:sz w:val="26"/>
          <w:szCs w:val="26"/>
          <w:lang w:val="lv-LV"/>
        </w:rPr>
      </w:pPr>
      <w:r w:rsidRPr="00805912">
        <w:rPr>
          <w:sz w:val="26"/>
          <w:szCs w:val="26"/>
          <w:lang w:val="lv-LV"/>
        </w:rPr>
        <w:t>&lt;</w:t>
      </w:r>
      <w:r w:rsidRPr="00805912">
        <w:rPr>
          <w:i/>
          <w:sz w:val="26"/>
          <w:szCs w:val="26"/>
          <w:lang w:val="lv-LV"/>
        </w:rPr>
        <w:t>Izpildītāja nosaukums</w:t>
      </w:r>
      <w:r w:rsidRPr="00805912">
        <w:rPr>
          <w:sz w:val="26"/>
          <w:szCs w:val="26"/>
          <w:lang w:val="lv-LV"/>
        </w:rPr>
        <w:t>&gt;, reģistrācijas Nr. &lt;</w:t>
      </w:r>
      <w:r w:rsidRPr="00805912">
        <w:rPr>
          <w:i/>
          <w:sz w:val="26"/>
          <w:szCs w:val="26"/>
          <w:lang w:val="lv-LV"/>
        </w:rPr>
        <w:t>reģistrācijas numurs</w:t>
      </w:r>
      <w:r w:rsidRPr="00805912">
        <w:rPr>
          <w:sz w:val="26"/>
          <w:szCs w:val="26"/>
          <w:lang w:val="lv-LV"/>
        </w:rPr>
        <w:t xml:space="preserve">&gt;, juridiskā adrese – </w:t>
      </w:r>
      <w:r w:rsidRPr="00805912">
        <w:rPr>
          <w:i/>
          <w:sz w:val="26"/>
          <w:szCs w:val="26"/>
          <w:lang w:val="lv-LV"/>
        </w:rPr>
        <w:t>&lt;juridiskā adrese&gt;,</w:t>
      </w:r>
      <w:r w:rsidRPr="00805912">
        <w:rPr>
          <w:sz w:val="26"/>
          <w:szCs w:val="26"/>
          <w:lang w:val="lv-LV"/>
        </w:rPr>
        <w:t xml:space="preserve"> turpmāk šī līguma tekstā saukts </w:t>
      </w:r>
      <w:r w:rsidR="0015100C" w:rsidRPr="00805912">
        <w:rPr>
          <w:sz w:val="26"/>
          <w:szCs w:val="26"/>
          <w:lang w:val="lv-LV"/>
        </w:rPr>
        <w:t>PĀRDEVĒJS</w:t>
      </w:r>
      <w:r w:rsidRPr="00805912">
        <w:rPr>
          <w:sz w:val="26"/>
          <w:szCs w:val="26"/>
          <w:lang w:val="lv-LV"/>
        </w:rPr>
        <w:t>, tā &lt;</w:t>
      </w:r>
      <w:r w:rsidRPr="00805912">
        <w:rPr>
          <w:i/>
          <w:sz w:val="26"/>
          <w:szCs w:val="26"/>
          <w:lang w:val="lv-LV"/>
        </w:rPr>
        <w:t>pilnvarotās personas amats, vārds, uzvārds</w:t>
      </w:r>
      <w:r w:rsidRPr="00805912">
        <w:rPr>
          <w:sz w:val="26"/>
          <w:szCs w:val="26"/>
          <w:lang w:val="lv-LV"/>
        </w:rPr>
        <w:t>&gt; personā, kurš rīkojas saskaņā ar &lt;</w:t>
      </w:r>
      <w:r w:rsidRPr="00805912">
        <w:rPr>
          <w:i/>
          <w:sz w:val="26"/>
          <w:szCs w:val="26"/>
          <w:lang w:val="lv-LV"/>
        </w:rPr>
        <w:t>pilnvarojošā dokumenta nosaukums</w:t>
      </w:r>
      <w:r w:rsidRPr="00805912">
        <w:rPr>
          <w:sz w:val="26"/>
          <w:szCs w:val="26"/>
          <w:lang w:val="lv-LV"/>
        </w:rPr>
        <w:t xml:space="preserve">&gt;, no otras puses,  </w:t>
      </w:r>
    </w:p>
    <w:p w14:paraId="6B7BCE2F" w14:textId="77777777" w:rsidR="00DF1793" w:rsidRPr="00805912" w:rsidRDefault="00DF1793" w:rsidP="00DF1793">
      <w:pPr>
        <w:ind w:firstLine="720"/>
        <w:jc w:val="both"/>
        <w:rPr>
          <w:sz w:val="26"/>
          <w:szCs w:val="26"/>
          <w:lang w:val="lv-LV"/>
        </w:rPr>
      </w:pPr>
    </w:p>
    <w:p w14:paraId="07A1BF0A" w14:textId="5DBD74CA" w:rsidR="00DF1793" w:rsidRPr="00805912" w:rsidRDefault="00DF1793" w:rsidP="00DF1793">
      <w:pPr>
        <w:ind w:firstLine="720"/>
        <w:jc w:val="both"/>
        <w:rPr>
          <w:sz w:val="26"/>
          <w:szCs w:val="26"/>
          <w:lang w:val="lv-LV"/>
        </w:rPr>
      </w:pPr>
      <w:r w:rsidRPr="00805912">
        <w:rPr>
          <w:sz w:val="26"/>
          <w:szCs w:val="26"/>
          <w:lang w:val="lv-LV"/>
        </w:rPr>
        <w:t>abi kopā un katrs atsevišķi turpmāk šī līguma tekstā saukti par „Pusēm”, pamatojoties uz Staņislava Broka Daugavpils Mūzikas vidusskolas rīkotā iepirkuma „Mūzikas instrumentu piegāde Staņislava Broka Daugavpils Mūzikas vidusskolai”</w:t>
      </w:r>
      <w:r w:rsidR="00122BB6" w:rsidRPr="00805912">
        <w:rPr>
          <w:sz w:val="26"/>
          <w:szCs w:val="26"/>
          <w:lang w:val="lv-LV"/>
        </w:rPr>
        <w:t xml:space="preserve"> (identifikācijas Nr. SBDMV 20</w:t>
      </w:r>
      <w:r w:rsidR="00E5550F" w:rsidRPr="00805912">
        <w:rPr>
          <w:sz w:val="26"/>
          <w:szCs w:val="26"/>
          <w:lang w:val="lv-LV"/>
        </w:rPr>
        <w:t>2</w:t>
      </w:r>
      <w:r w:rsidR="007B1398" w:rsidRPr="00805912">
        <w:rPr>
          <w:sz w:val="26"/>
          <w:szCs w:val="26"/>
          <w:lang w:val="lv-LV"/>
        </w:rPr>
        <w:t>6</w:t>
      </w:r>
      <w:r w:rsidR="00122BB6" w:rsidRPr="00805912">
        <w:rPr>
          <w:sz w:val="26"/>
          <w:szCs w:val="26"/>
          <w:lang w:val="lv-LV"/>
        </w:rPr>
        <w:t>/</w:t>
      </w:r>
      <w:r w:rsidR="00AE77C2">
        <w:rPr>
          <w:sz w:val="26"/>
          <w:szCs w:val="26"/>
          <w:lang w:val="lv-LV"/>
        </w:rPr>
        <w:t>2</w:t>
      </w:r>
      <w:r w:rsidRPr="00805912">
        <w:rPr>
          <w:sz w:val="26"/>
          <w:szCs w:val="26"/>
          <w:lang w:val="lv-LV"/>
        </w:rPr>
        <w:t xml:space="preserve">) rezultātiem un </w:t>
      </w:r>
      <w:r w:rsidR="0015100C" w:rsidRPr="00805912">
        <w:rPr>
          <w:sz w:val="26"/>
          <w:szCs w:val="26"/>
          <w:lang w:val="lv-LV"/>
        </w:rPr>
        <w:t>PĀRDEVĒJA</w:t>
      </w:r>
      <w:r w:rsidR="0015100C" w:rsidRPr="00805912">
        <w:rPr>
          <w:i/>
          <w:sz w:val="26"/>
          <w:szCs w:val="26"/>
          <w:lang w:val="lv-LV"/>
        </w:rPr>
        <w:t xml:space="preserve"> </w:t>
      </w:r>
      <w:r w:rsidRPr="00805912">
        <w:rPr>
          <w:sz w:val="26"/>
          <w:szCs w:val="26"/>
          <w:lang w:val="lv-LV"/>
        </w:rPr>
        <w:t>iesniegto piedāvājumu, noslēdz līgumu par mūzikas instrumentu iegādi (turpmāk - Līgums), izsakot to šādā redakcijā:</w:t>
      </w:r>
    </w:p>
    <w:p w14:paraId="632A8DB7" w14:textId="77777777" w:rsidR="0015100C" w:rsidRPr="00805912" w:rsidRDefault="0015100C" w:rsidP="0015100C">
      <w:pPr>
        <w:pStyle w:val="txt1"/>
        <w:rPr>
          <w:rFonts w:ascii="Times New Roman" w:hAnsi="Times New Roman"/>
          <w:color w:val="auto"/>
          <w:sz w:val="26"/>
          <w:szCs w:val="26"/>
          <w:lang w:val="lv-LV"/>
        </w:rPr>
      </w:pPr>
    </w:p>
    <w:p w14:paraId="728B9053" w14:textId="77777777" w:rsidR="0015100C" w:rsidRPr="00805912" w:rsidRDefault="0015100C" w:rsidP="0015100C">
      <w:pPr>
        <w:pStyle w:val="txt2"/>
        <w:numPr>
          <w:ilvl w:val="0"/>
          <w:numId w:val="4"/>
        </w:numPr>
        <w:rPr>
          <w:rFonts w:ascii="Times New Roman" w:hAnsi="Times New Roman"/>
          <w:lang w:val="lv-LV"/>
        </w:rPr>
      </w:pPr>
      <w:r w:rsidRPr="00805912">
        <w:rPr>
          <w:rFonts w:ascii="Times New Roman" w:hAnsi="Times New Roman"/>
          <w:lang w:val="lv-LV"/>
        </w:rPr>
        <w:t>LĪguma priekšmets</w:t>
      </w:r>
    </w:p>
    <w:p w14:paraId="6F2CC11A" w14:textId="77777777" w:rsidR="0015100C" w:rsidRPr="00805912" w:rsidRDefault="0015100C" w:rsidP="0015100C">
      <w:pPr>
        <w:pStyle w:val="txt1"/>
        <w:rPr>
          <w:lang w:val="lv-LV"/>
        </w:rPr>
      </w:pPr>
    </w:p>
    <w:p w14:paraId="22F8F384" w14:textId="66CBBBB6" w:rsidR="0015100C" w:rsidRPr="00805912" w:rsidRDefault="0015100C" w:rsidP="0015100C">
      <w:pPr>
        <w:pStyle w:val="txt1"/>
        <w:numPr>
          <w:ilvl w:val="1"/>
          <w:numId w:val="4"/>
        </w:numPr>
        <w:tabs>
          <w:tab w:val="clear" w:pos="792"/>
          <w:tab w:val="num" w:pos="360"/>
        </w:tabs>
        <w:ind w:left="360" w:hanging="360"/>
        <w:rPr>
          <w:rFonts w:ascii="Times New Roman" w:hAnsi="Times New Roman"/>
          <w:color w:val="auto"/>
          <w:sz w:val="26"/>
          <w:szCs w:val="26"/>
          <w:lang w:val="lv-LV"/>
        </w:rPr>
      </w:pPr>
      <w:r w:rsidRPr="00805912">
        <w:rPr>
          <w:rFonts w:ascii="Times New Roman" w:hAnsi="Times New Roman"/>
          <w:sz w:val="26"/>
          <w:szCs w:val="26"/>
          <w:lang w:val="lv-LV"/>
        </w:rPr>
        <w:t xml:space="preserve"> PĀRDEVĒJS apņemas piegādāt PIRCĒJAM, ņemot vērā PĀRDEVĒJA iesniegto piedāvājumu PIRCĒJA rīkotajam iepirkumam (i</w:t>
      </w:r>
      <w:r w:rsidRPr="00805912">
        <w:rPr>
          <w:rFonts w:ascii="Times New Roman" w:hAnsi="Times New Roman"/>
          <w:bCs/>
          <w:sz w:val="26"/>
          <w:szCs w:val="26"/>
          <w:lang w:val="lv-LV"/>
        </w:rPr>
        <w:t xml:space="preserve">epirkuma identifikācijas Nr. </w:t>
      </w:r>
      <w:r w:rsidR="000D5871" w:rsidRPr="00805912">
        <w:rPr>
          <w:rFonts w:ascii="Times New Roman" w:hAnsi="Times New Roman"/>
          <w:bCs/>
          <w:sz w:val="26"/>
          <w:szCs w:val="26"/>
          <w:lang w:val="lv-LV"/>
        </w:rPr>
        <w:t>SB</w:t>
      </w:r>
      <w:r w:rsidRPr="00805912">
        <w:rPr>
          <w:rFonts w:ascii="Times New Roman" w:hAnsi="Times New Roman"/>
          <w:sz w:val="26"/>
          <w:szCs w:val="26"/>
          <w:lang w:val="lv-LV"/>
        </w:rPr>
        <w:t>DMV 20</w:t>
      </w:r>
      <w:r w:rsidR="00E5550F" w:rsidRPr="00805912">
        <w:rPr>
          <w:rFonts w:ascii="Times New Roman" w:hAnsi="Times New Roman"/>
          <w:sz w:val="26"/>
          <w:szCs w:val="26"/>
          <w:lang w:val="lv-LV"/>
        </w:rPr>
        <w:t>2</w:t>
      </w:r>
      <w:r w:rsidR="007B1398" w:rsidRPr="00805912">
        <w:rPr>
          <w:rFonts w:ascii="Times New Roman" w:hAnsi="Times New Roman"/>
          <w:sz w:val="26"/>
          <w:szCs w:val="26"/>
          <w:lang w:val="lv-LV"/>
        </w:rPr>
        <w:t>6</w:t>
      </w:r>
      <w:r w:rsidR="00122BB6" w:rsidRPr="00805912">
        <w:rPr>
          <w:rFonts w:ascii="Times New Roman" w:hAnsi="Times New Roman"/>
          <w:sz w:val="26"/>
          <w:szCs w:val="26"/>
          <w:lang w:val="lv-LV"/>
        </w:rPr>
        <w:t>/</w:t>
      </w:r>
      <w:r w:rsidR="00AE77C2">
        <w:rPr>
          <w:rFonts w:ascii="Times New Roman" w:hAnsi="Times New Roman"/>
          <w:sz w:val="26"/>
          <w:szCs w:val="26"/>
          <w:lang w:val="lv-LV"/>
        </w:rPr>
        <w:t>2</w:t>
      </w:r>
      <w:r w:rsidRPr="00805912">
        <w:rPr>
          <w:rFonts w:ascii="Times New Roman" w:hAnsi="Times New Roman"/>
          <w:sz w:val="26"/>
          <w:szCs w:val="26"/>
          <w:lang w:val="lv-LV"/>
        </w:rPr>
        <w:t>), preces, kas atbilst tehniskajai specifikācijai ___.pielikumā (</w:t>
      </w:r>
      <w:r w:rsidRPr="00805912">
        <w:rPr>
          <w:rFonts w:ascii="Times New Roman" w:hAnsi="Times New Roman"/>
          <w:i/>
          <w:sz w:val="26"/>
          <w:szCs w:val="26"/>
          <w:lang w:val="lv-LV"/>
        </w:rPr>
        <w:t>pielikums tiks izstrādāts, ņemot vērā iepirkuma procedūrai klāt pievienoto tehnisko specifikāciju</w:t>
      </w:r>
      <w:r w:rsidRPr="00805912">
        <w:rPr>
          <w:rFonts w:ascii="Times New Roman" w:hAnsi="Times New Roman"/>
          <w:sz w:val="26"/>
          <w:szCs w:val="26"/>
          <w:lang w:val="lv-LV"/>
        </w:rPr>
        <w:t xml:space="preserve">), kas ir šī līguma neatņemama sastāvdaļa. </w:t>
      </w:r>
    </w:p>
    <w:p w14:paraId="43A2C62D" w14:textId="77777777" w:rsidR="0015100C" w:rsidRDefault="0015100C" w:rsidP="0015100C">
      <w:pPr>
        <w:pStyle w:val="txt1"/>
        <w:numPr>
          <w:ilvl w:val="1"/>
          <w:numId w:val="4"/>
        </w:numPr>
        <w:tabs>
          <w:tab w:val="clear" w:pos="792"/>
          <w:tab w:val="num" w:pos="360"/>
        </w:tabs>
        <w:ind w:left="360" w:hanging="360"/>
        <w:rPr>
          <w:rFonts w:ascii="Times New Roman" w:hAnsi="Times New Roman"/>
          <w:color w:val="auto"/>
          <w:sz w:val="26"/>
          <w:szCs w:val="26"/>
          <w:lang w:val="lv-LV"/>
        </w:rPr>
      </w:pPr>
      <w:r w:rsidRPr="00805912">
        <w:rPr>
          <w:rFonts w:ascii="Times New Roman" w:hAnsi="Times New Roman"/>
          <w:color w:val="auto"/>
          <w:sz w:val="26"/>
          <w:szCs w:val="26"/>
          <w:lang w:val="lv-LV"/>
        </w:rPr>
        <w:t xml:space="preserve"> Preces daudzums, sortiments un cenas tiek noteikt</w:t>
      </w:r>
      <w:r w:rsidR="001A0E3D" w:rsidRPr="00805912">
        <w:rPr>
          <w:rFonts w:ascii="Times New Roman" w:hAnsi="Times New Roman"/>
          <w:color w:val="auto"/>
          <w:sz w:val="26"/>
          <w:szCs w:val="26"/>
          <w:lang w:val="lv-LV"/>
        </w:rPr>
        <w:t>a</w:t>
      </w:r>
      <w:r w:rsidRPr="00805912">
        <w:rPr>
          <w:rFonts w:ascii="Times New Roman" w:hAnsi="Times New Roman"/>
          <w:color w:val="auto"/>
          <w:sz w:val="26"/>
          <w:szCs w:val="26"/>
          <w:lang w:val="lv-LV"/>
        </w:rPr>
        <w:t>s ___.pielikumā (</w:t>
      </w:r>
      <w:r w:rsidRPr="00805912">
        <w:rPr>
          <w:rFonts w:ascii="Times New Roman" w:hAnsi="Times New Roman"/>
          <w:i/>
          <w:sz w:val="26"/>
          <w:szCs w:val="26"/>
          <w:lang w:val="lv-LV"/>
        </w:rPr>
        <w:t>pie</w:t>
      </w:r>
      <w:r>
        <w:rPr>
          <w:rFonts w:ascii="Times New Roman" w:hAnsi="Times New Roman"/>
          <w:i/>
          <w:sz w:val="26"/>
          <w:szCs w:val="26"/>
          <w:lang w:val="lv-LV"/>
        </w:rPr>
        <w:t>likums tiks izstrādāts, ņemot vērā iesniegto piedāvājumu)</w:t>
      </w:r>
      <w:r>
        <w:rPr>
          <w:rFonts w:ascii="Times New Roman" w:hAnsi="Times New Roman"/>
          <w:color w:val="auto"/>
          <w:sz w:val="26"/>
          <w:szCs w:val="26"/>
          <w:lang w:val="lv-LV"/>
        </w:rPr>
        <w:t>, kas ir šī līguma neatņemama sastāvdaļa.</w:t>
      </w:r>
    </w:p>
    <w:p w14:paraId="5699812A" w14:textId="77777777" w:rsidR="0015100C" w:rsidRDefault="0015100C" w:rsidP="0015100C">
      <w:pPr>
        <w:pStyle w:val="txt1"/>
        <w:ind w:firstLine="795"/>
        <w:rPr>
          <w:rFonts w:ascii="Times New Roman" w:hAnsi="Times New Roman"/>
          <w:color w:val="0000FF"/>
          <w:sz w:val="24"/>
          <w:szCs w:val="24"/>
          <w:lang w:val="lv-LV"/>
        </w:rPr>
      </w:pPr>
    </w:p>
    <w:p w14:paraId="59FD19C6" w14:textId="77777777" w:rsidR="0015100C" w:rsidRDefault="0015100C" w:rsidP="0015100C">
      <w:pPr>
        <w:pStyle w:val="txt2"/>
        <w:numPr>
          <w:ilvl w:val="0"/>
          <w:numId w:val="4"/>
        </w:numPr>
        <w:rPr>
          <w:rFonts w:ascii="Times New Roman" w:hAnsi="Times New Roman"/>
          <w:lang w:val="lv-LV"/>
        </w:rPr>
      </w:pPr>
      <w:r>
        <w:rPr>
          <w:rFonts w:ascii="Times New Roman" w:hAnsi="Times New Roman"/>
          <w:lang w:val="lv-LV"/>
        </w:rPr>
        <w:t>Maks</w:t>
      </w:r>
      <w:r>
        <w:rPr>
          <w:rFonts w:ascii="Times New Roman" w:hAnsi="Times New Roman"/>
          <w:caps w:val="0"/>
          <w:lang w:val="lv-LV"/>
        </w:rPr>
        <w:t>Ā</w:t>
      </w:r>
      <w:r>
        <w:rPr>
          <w:rFonts w:ascii="Times New Roman" w:hAnsi="Times New Roman"/>
          <w:lang w:val="lv-LV"/>
        </w:rPr>
        <w:t>jumu k</w:t>
      </w:r>
      <w:r>
        <w:rPr>
          <w:rFonts w:ascii="Times New Roman" w:hAnsi="Times New Roman"/>
          <w:caps w:val="0"/>
          <w:lang w:val="lv-LV"/>
        </w:rPr>
        <w:t>Ā</w:t>
      </w:r>
      <w:r>
        <w:rPr>
          <w:rFonts w:ascii="Times New Roman" w:hAnsi="Times New Roman"/>
          <w:lang w:val="lv-LV"/>
        </w:rPr>
        <w:t>rtĪba</w:t>
      </w:r>
    </w:p>
    <w:p w14:paraId="5DD2A1E3" w14:textId="77777777" w:rsidR="0015100C" w:rsidRDefault="0015100C" w:rsidP="0015100C">
      <w:pPr>
        <w:pStyle w:val="txt1"/>
        <w:rPr>
          <w:rFonts w:ascii="Times New Roman" w:hAnsi="Times New Roman"/>
          <w:sz w:val="26"/>
          <w:szCs w:val="26"/>
          <w:lang w:val="lv-LV"/>
        </w:rPr>
      </w:pPr>
    </w:p>
    <w:p w14:paraId="74995CF3" w14:textId="77777777" w:rsidR="0015100C" w:rsidRDefault="0015100C" w:rsidP="0015100C">
      <w:pPr>
        <w:pStyle w:val="txt1"/>
        <w:numPr>
          <w:ilvl w:val="1"/>
          <w:numId w:val="4"/>
        </w:numPr>
        <w:tabs>
          <w:tab w:val="clear" w:pos="792"/>
          <w:tab w:val="num" w:pos="540"/>
        </w:tabs>
        <w:ind w:left="360" w:hanging="360"/>
        <w:rPr>
          <w:rFonts w:ascii="Times New Roman" w:hAnsi="Times New Roman"/>
          <w:color w:val="auto"/>
          <w:sz w:val="26"/>
          <w:szCs w:val="26"/>
          <w:lang w:val="lv-LV"/>
        </w:rPr>
      </w:pPr>
      <w:r>
        <w:rPr>
          <w:rFonts w:ascii="Times New Roman" w:hAnsi="Times New Roman"/>
          <w:color w:val="auto"/>
          <w:sz w:val="26"/>
          <w:szCs w:val="26"/>
          <w:lang w:val="lv-LV"/>
        </w:rPr>
        <w:t xml:space="preserve"> Līguma summa bez pievienotās vērtības nodokļa (PVN) ir EUR ____</w:t>
      </w:r>
      <w:r>
        <w:rPr>
          <w:rFonts w:ascii="Times New Roman" w:hAnsi="Times New Roman"/>
          <w:sz w:val="26"/>
          <w:szCs w:val="26"/>
          <w:lang w:val="lv-LV"/>
        </w:rPr>
        <w:t xml:space="preserve"> (summa vārdiem). Līguma kopējā summa </w:t>
      </w:r>
      <w:r w:rsidR="005663D5">
        <w:rPr>
          <w:rFonts w:ascii="Times New Roman" w:hAnsi="Times New Roman"/>
          <w:sz w:val="26"/>
          <w:szCs w:val="26"/>
          <w:lang w:val="lv-LV"/>
        </w:rPr>
        <w:t xml:space="preserve">ir </w:t>
      </w:r>
      <w:r>
        <w:rPr>
          <w:rFonts w:ascii="Times New Roman" w:hAnsi="Times New Roman"/>
          <w:sz w:val="26"/>
          <w:szCs w:val="26"/>
          <w:lang w:val="lv-LV"/>
        </w:rPr>
        <w:t xml:space="preserve">EUR ____ (summa vārdiem), tajā skaitā 21% PVN. </w:t>
      </w:r>
    </w:p>
    <w:p w14:paraId="3A8FCE2A" w14:textId="77777777" w:rsidR="0015100C" w:rsidRDefault="0015100C" w:rsidP="0015100C">
      <w:pPr>
        <w:pStyle w:val="txt1"/>
        <w:numPr>
          <w:ilvl w:val="1"/>
          <w:numId w:val="4"/>
        </w:numPr>
        <w:tabs>
          <w:tab w:val="clear" w:pos="792"/>
          <w:tab w:val="num" w:pos="360"/>
        </w:tabs>
        <w:ind w:left="360" w:hanging="360"/>
        <w:rPr>
          <w:rFonts w:ascii="Times New Roman" w:hAnsi="Times New Roman"/>
          <w:color w:val="auto"/>
          <w:sz w:val="26"/>
          <w:szCs w:val="26"/>
          <w:lang w:val="lv-LV"/>
        </w:rPr>
      </w:pPr>
      <w:r>
        <w:rPr>
          <w:rFonts w:ascii="Times New Roman" w:hAnsi="Times New Roman"/>
          <w:color w:val="auto"/>
          <w:sz w:val="26"/>
          <w:szCs w:val="26"/>
          <w:lang w:val="lv-LV"/>
        </w:rPr>
        <w:t xml:space="preserve"> Samaksa par Precēm tiek veikta 2 (divu) nedēļu laikā pēc Preču piegādes, ievērojot šī līguma 3.2.punktā noteikto Preču piegādes kārtību.</w:t>
      </w:r>
    </w:p>
    <w:p w14:paraId="39E4ECB6" w14:textId="77777777" w:rsidR="0015100C" w:rsidRDefault="0015100C" w:rsidP="0015100C">
      <w:pPr>
        <w:pStyle w:val="txt1"/>
        <w:numPr>
          <w:ilvl w:val="1"/>
          <w:numId w:val="4"/>
        </w:numPr>
        <w:tabs>
          <w:tab w:val="clear" w:pos="792"/>
        </w:tabs>
        <w:ind w:left="360" w:hanging="360"/>
        <w:rPr>
          <w:rFonts w:ascii="Times New Roman" w:hAnsi="Times New Roman"/>
          <w:color w:val="auto"/>
          <w:sz w:val="26"/>
          <w:szCs w:val="26"/>
          <w:lang w:val="lv-LV"/>
        </w:rPr>
      </w:pPr>
      <w:r>
        <w:rPr>
          <w:rFonts w:ascii="Times New Roman" w:hAnsi="Times New Roman"/>
          <w:color w:val="auto"/>
          <w:sz w:val="26"/>
          <w:szCs w:val="26"/>
          <w:lang w:val="lv-LV"/>
        </w:rPr>
        <w:t xml:space="preserve"> PIRCĒJS maksā par Precēm,</w:t>
      </w:r>
      <w:r w:rsidR="00EF193F">
        <w:rPr>
          <w:rFonts w:ascii="Times New Roman" w:hAnsi="Times New Roman"/>
          <w:color w:val="auto"/>
          <w:sz w:val="26"/>
          <w:szCs w:val="26"/>
          <w:lang w:val="lv-LV"/>
        </w:rPr>
        <w:t xml:space="preserve"> pārskaitot naudu PĀRDEVĒJA norā</w:t>
      </w:r>
      <w:r>
        <w:rPr>
          <w:rFonts w:ascii="Times New Roman" w:hAnsi="Times New Roman"/>
          <w:color w:val="auto"/>
          <w:sz w:val="26"/>
          <w:szCs w:val="26"/>
          <w:lang w:val="lv-LV"/>
        </w:rPr>
        <w:t>dītajā bankas kontā.</w:t>
      </w:r>
    </w:p>
    <w:p w14:paraId="1E59D896" w14:textId="77777777" w:rsidR="0015100C" w:rsidRDefault="0015100C" w:rsidP="0015100C">
      <w:pPr>
        <w:pStyle w:val="txt1"/>
        <w:numPr>
          <w:ilvl w:val="1"/>
          <w:numId w:val="4"/>
        </w:numPr>
        <w:tabs>
          <w:tab w:val="clear" w:pos="792"/>
          <w:tab w:val="num" w:pos="540"/>
        </w:tabs>
        <w:ind w:left="360" w:hanging="360"/>
        <w:rPr>
          <w:rFonts w:ascii="Times New Roman" w:hAnsi="Times New Roman"/>
          <w:color w:val="auto"/>
          <w:sz w:val="26"/>
          <w:szCs w:val="26"/>
          <w:lang w:val="lv-LV"/>
        </w:rPr>
      </w:pPr>
      <w:r>
        <w:rPr>
          <w:rFonts w:ascii="Times New Roman" w:hAnsi="Times New Roman"/>
          <w:color w:val="auto"/>
          <w:sz w:val="26"/>
          <w:szCs w:val="26"/>
          <w:lang w:val="lv-LV"/>
        </w:rPr>
        <w:t xml:space="preserve"> Par apmaksas dienu tiek uzskatīta diena, kad PĀRDEVĒJA bankas kontā tiek ieskaitīta apmaksai paredzētā summa.</w:t>
      </w:r>
    </w:p>
    <w:p w14:paraId="77D6BD7E" w14:textId="77777777" w:rsidR="0015100C" w:rsidRDefault="0015100C" w:rsidP="0015100C">
      <w:pPr>
        <w:pStyle w:val="txt1"/>
        <w:tabs>
          <w:tab w:val="clear" w:pos="794"/>
        </w:tabs>
        <w:ind w:left="360"/>
        <w:rPr>
          <w:rFonts w:ascii="Times New Roman" w:hAnsi="Times New Roman"/>
          <w:color w:val="auto"/>
          <w:sz w:val="24"/>
          <w:szCs w:val="24"/>
          <w:lang w:val="lv-LV"/>
        </w:rPr>
      </w:pPr>
    </w:p>
    <w:p w14:paraId="04308429" w14:textId="77777777" w:rsidR="00532D62" w:rsidRDefault="00532D62" w:rsidP="0015100C">
      <w:pPr>
        <w:pStyle w:val="txt1"/>
        <w:tabs>
          <w:tab w:val="clear" w:pos="794"/>
        </w:tabs>
        <w:ind w:left="360"/>
        <w:rPr>
          <w:rFonts w:ascii="Times New Roman" w:hAnsi="Times New Roman"/>
          <w:color w:val="auto"/>
          <w:sz w:val="24"/>
          <w:szCs w:val="24"/>
          <w:lang w:val="lv-LV"/>
        </w:rPr>
      </w:pPr>
    </w:p>
    <w:p w14:paraId="544AD643" w14:textId="77777777" w:rsidR="00532D62" w:rsidRDefault="00532D62" w:rsidP="0015100C">
      <w:pPr>
        <w:pStyle w:val="txt1"/>
        <w:tabs>
          <w:tab w:val="clear" w:pos="794"/>
        </w:tabs>
        <w:ind w:left="360"/>
        <w:rPr>
          <w:rFonts w:ascii="Times New Roman" w:hAnsi="Times New Roman"/>
          <w:color w:val="auto"/>
          <w:sz w:val="24"/>
          <w:szCs w:val="24"/>
          <w:lang w:val="lv-LV"/>
        </w:rPr>
      </w:pPr>
    </w:p>
    <w:p w14:paraId="560A991D" w14:textId="77777777" w:rsidR="00532D62" w:rsidRDefault="00532D62" w:rsidP="0015100C">
      <w:pPr>
        <w:pStyle w:val="txt1"/>
        <w:tabs>
          <w:tab w:val="clear" w:pos="794"/>
        </w:tabs>
        <w:ind w:left="360"/>
        <w:rPr>
          <w:rFonts w:ascii="Times New Roman" w:hAnsi="Times New Roman"/>
          <w:color w:val="auto"/>
          <w:sz w:val="24"/>
          <w:szCs w:val="24"/>
          <w:lang w:val="lv-LV"/>
        </w:rPr>
      </w:pPr>
    </w:p>
    <w:p w14:paraId="6FA0C007" w14:textId="77777777" w:rsidR="0015100C" w:rsidRDefault="0015100C" w:rsidP="0015100C">
      <w:pPr>
        <w:pStyle w:val="txt2"/>
        <w:numPr>
          <w:ilvl w:val="0"/>
          <w:numId w:val="4"/>
        </w:numPr>
        <w:rPr>
          <w:rFonts w:ascii="Times New Roman" w:hAnsi="Times New Roman"/>
          <w:lang w:val="lv-LV"/>
        </w:rPr>
      </w:pPr>
      <w:r>
        <w:rPr>
          <w:rFonts w:ascii="Times New Roman" w:hAnsi="Times New Roman"/>
          <w:lang w:val="lv-LV"/>
        </w:rPr>
        <w:t>Pieg</w:t>
      </w:r>
      <w:r>
        <w:rPr>
          <w:rFonts w:ascii="Times New Roman" w:hAnsi="Times New Roman"/>
          <w:caps w:val="0"/>
          <w:lang w:val="lv-LV"/>
        </w:rPr>
        <w:t>Ā</w:t>
      </w:r>
      <w:r>
        <w:rPr>
          <w:rFonts w:ascii="Times New Roman" w:hAnsi="Times New Roman"/>
          <w:lang w:val="lv-LV"/>
        </w:rPr>
        <w:t>des noteikumi, VIETA un term</w:t>
      </w:r>
      <w:r>
        <w:rPr>
          <w:rFonts w:ascii="Times New Roman" w:hAnsi="Times New Roman"/>
          <w:caps w:val="0"/>
          <w:lang w:val="lv-LV"/>
        </w:rPr>
        <w:t>IŅ</w:t>
      </w:r>
      <w:r>
        <w:rPr>
          <w:rFonts w:ascii="Times New Roman" w:hAnsi="Times New Roman"/>
          <w:lang w:val="lv-LV"/>
        </w:rPr>
        <w:t>i</w:t>
      </w:r>
    </w:p>
    <w:p w14:paraId="04F3CC3A" w14:textId="77777777" w:rsidR="0015100C" w:rsidRDefault="0015100C" w:rsidP="0015100C">
      <w:pPr>
        <w:pStyle w:val="txt1"/>
        <w:rPr>
          <w:sz w:val="26"/>
          <w:szCs w:val="26"/>
          <w:lang w:val="lv-LV"/>
        </w:rPr>
      </w:pPr>
    </w:p>
    <w:p w14:paraId="17EE6DF7" w14:textId="77777777" w:rsidR="00122BB6" w:rsidRDefault="000D5871" w:rsidP="00122BB6">
      <w:pPr>
        <w:pStyle w:val="txt1"/>
        <w:numPr>
          <w:ilvl w:val="1"/>
          <w:numId w:val="4"/>
        </w:numPr>
        <w:tabs>
          <w:tab w:val="clear" w:pos="792"/>
        </w:tabs>
        <w:ind w:left="360" w:hanging="360"/>
        <w:rPr>
          <w:rFonts w:ascii="Times New Roman" w:hAnsi="Times New Roman"/>
          <w:color w:val="auto"/>
          <w:sz w:val="26"/>
          <w:szCs w:val="26"/>
          <w:lang w:val="lv-LV"/>
        </w:rPr>
      </w:pPr>
      <w:r>
        <w:rPr>
          <w:rFonts w:ascii="Times New Roman" w:hAnsi="Times New Roman"/>
          <w:color w:val="auto"/>
          <w:sz w:val="26"/>
          <w:szCs w:val="26"/>
          <w:lang w:val="lv-LV"/>
        </w:rPr>
        <w:t xml:space="preserve"> PĀRDEVĒJS bez maksas piegādā </w:t>
      </w:r>
      <w:r w:rsidR="0015100C">
        <w:rPr>
          <w:rFonts w:ascii="Times New Roman" w:hAnsi="Times New Roman"/>
          <w:color w:val="auto"/>
          <w:sz w:val="26"/>
          <w:szCs w:val="26"/>
          <w:lang w:val="lv-LV"/>
        </w:rPr>
        <w:t>Preci PIRCĒJAM pēc adreses – Kandavas ielā 2</w:t>
      </w:r>
      <w:r w:rsidR="005B0ED3">
        <w:rPr>
          <w:rFonts w:ascii="Times New Roman" w:hAnsi="Times New Roman"/>
          <w:color w:val="auto"/>
          <w:sz w:val="26"/>
          <w:szCs w:val="26"/>
          <w:lang w:val="lv-LV"/>
        </w:rPr>
        <w:t>A</w:t>
      </w:r>
      <w:r w:rsidR="0015100C">
        <w:rPr>
          <w:rFonts w:ascii="Times New Roman" w:hAnsi="Times New Roman"/>
          <w:color w:val="auto"/>
          <w:sz w:val="26"/>
          <w:szCs w:val="26"/>
          <w:lang w:val="lv-LV"/>
        </w:rPr>
        <w:t>, Daugavpils;</w:t>
      </w:r>
    </w:p>
    <w:p w14:paraId="30FD6C9B" w14:textId="7968CAA9" w:rsidR="00B81E3E" w:rsidRPr="00805912" w:rsidRDefault="0015100C" w:rsidP="007F5FA1">
      <w:pPr>
        <w:pStyle w:val="txt1"/>
        <w:numPr>
          <w:ilvl w:val="1"/>
          <w:numId w:val="4"/>
        </w:numPr>
        <w:tabs>
          <w:tab w:val="clear" w:pos="792"/>
        </w:tabs>
        <w:ind w:left="360" w:hanging="360"/>
        <w:rPr>
          <w:rFonts w:ascii="Times New Roman" w:hAnsi="Times New Roman"/>
          <w:color w:val="auto"/>
          <w:sz w:val="26"/>
          <w:szCs w:val="26"/>
          <w:lang w:val="lv-LV"/>
        </w:rPr>
      </w:pPr>
      <w:r w:rsidRPr="007F5FA1">
        <w:rPr>
          <w:rFonts w:ascii="Times New Roman" w:hAnsi="Times New Roman"/>
          <w:color w:val="auto"/>
          <w:sz w:val="26"/>
          <w:szCs w:val="26"/>
          <w:lang w:val="lv-LV"/>
        </w:rPr>
        <w:t xml:space="preserve"> </w:t>
      </w:r>
      <w:r w:rsidRPr="00805912">
        <w:rPr>
          <w:rFonts w:ascii="Times New Roman" w:hAnsi="Times New Roman"/>
          <w:color w:val="auto"/>
          <w:sz w:val="26"/>
          <w:szCs w:val="26"/>
          <w:lang w:val="lv-LV"/>
        </w:rPr>
        <w:t>Visa Prece tiek piegādātā un nodota</w:t>
      </w:r>
      <w:r w:rsidRPr="00805912">
        <w:rPr>
          <w:rFonts w:ascii="Times New Roman" w:hAnsi="Times New Roman"/>
          <w:b/>
          <w:color w:val="auto"/>
          <w:sz w:val="26"/>
          <w:szCs w:val="26"/>
          <w:lang w:val="lv-LV"/>
        </w:rPr>
        <w:t xml:space="preserve"> </w:t>
      </w:r>
      <w:r w:rsidRPr="00805912">
        <w:rPr>
          <w:rFonts w:ascii="Times New Roman" w:hAnsi="Times New Roman"/>
          <w:color w:val="auto"/>
          <w:sz w:val="26"/>
          <w:szCs w:val="26"/>
          <w:lang w:val="lv-LV"/>
        </w:rPr>
        <w:t>PIRCĒJA</w:t>
      </w:r>
      <w:r w:rsidRPr="00805912">
        <w:rPr>
          <w:rFonts w:ascii="Times New Roman" w:hAnsi="Times New Roman"/>
          <w:b/>
          <w:color w:val="auto"/>
          <w:sz w:val="26"/>
          <w:szCs w:val="26"/>
          <w:lang w:val="lv-LV"/>
        </w:rPr>
        <w:t xml:space="preserve"> </w:t>
      </w:r>
      <w:r w:rsidRPr="00805912">
        <w:rPr>
          <w:rFonts w:ascii="Times New Roman" w:hAnsi="Times New Roman"/>
          <w:color w:val="auto"/>
          <w:sz w:val="26"/>
          <w:szCs w:val="26"/>
          <w:lang w:val="lv-LV"/>
        </w:rPr>
        <w:t xml:space="preserve">pilnvarotajai personai līdz </w:t>
      </w:r>
      <w:r w:rsidR="000D5871" w:rsidRPr="00805912">
        <w:rPr>
          <w:rFonts w:ascii="Times New Roman" w:hAnsi="Times New Roman"/>
          <w:color w:val="auto"/>
          <w:sz w:val="26"/>
          <w:szCs w:val="26"/>
          <w:lang w:val="lv-LV"/>
        </w:rPr>
        <w:t>20</w:t>
      </w:r>
      <w:r w:rsidR="00E5550F" w:rsidRPr="00805912">
        <w:rPr>
          <w:rFonts w:ascii="Times New Roman" w:hAnsi="Times New Roman"/>
          <w:color w:val="auto"/>
          <w:sz w:val="26"/>
          <w:szCs w:val="26"/>
          <w:lang w:val="lv-LV"/>
        </w:rPr>
        <w:t>2</w:t>
      </w:r>
      <w:r w:rsidR="007B1398" w:rsidRPr="00805912">
        <w:rPr>
          <w:rFonts w:ascii="Times New Roman" w:hAnsi="Times New Roman"/>
          <w:color w:val="auto"/>
          <w:sz w:val="26"/>
          <w:szCs w:val="26"/>
          <w:lang w:val="lv-LV"/>
        </w:rPr>
        <w:t>6</w:t>
      </w:r>
      <w:r w:rsidR="000D5871" w:rsidRPr="00805912">
        <w:rPr>
          <w:rFonts w:ascii="Times New Roman" w:hAnsi="Times New Roman"/>
          <w:color w:val="auto"/>
          <w:sz w:val="26"/>
          <w:szCs w:val="26"/>
          <w:lang w:val="lv-LV"/>
        </w:rPr>
        <w:t xml:space="preserve">.gada </w:t>
      </w:r>
      <w:r w:rsidR="00805912" w:rsidRPr="00805912">
        <w:rPr>
          <w:rFonts w:ascii="Times New Roman" w:hAnsi="Times New Roman"/>
          <w:color w:val="auto"/>
          <w:sz w:val="26"/>
          <w:szCs w:val="26"/>
          <w:lang w:val="lv-LV"/>
        </w:rPr>
        <w:t xml:space="preserve">30. </w:t>
      </w:r>
      <w:proofErr w:type="spellStart"/>
      <w:r w:rsidR="00805912" w:rsidRPr="00805912">
        <w:rPr>
          <w:rFonts w:ascii="Times New Roman" w:hAnsi="Times New Roman"/>
          <w:color w:val="auto"/>
          <w:sz w:val="26"/>
          <w:szCs w:val="26"/>
          <w:lang w:val="lv-LV"/>
        </w:rPr>
        <w:t>novembrism</w:t>
      </w:r>
      <w:proofErr w:type="spellEnd"/>
      <w:r w:rsidR="004C35B2" w:rsidRPr="00805912">
        <w:rPr>
          <w:rFonts w:ascii="Times New Roman" w:hAnsi="Times New Roman"/>
          <w:color w:val="auto"/>
          <w:sz w:val="26"/>
          <w:szCs w:val="26"/>
          <w:lang w:val="lv-LV"/>
        </w:rPr>
        <w:t>.</w:t>
      </w:r>
      <w:r w:rsidR="000D5871" w:rsidRPr="00805912">
        <w:rPr>
          <w:rFonts w:ascii="Times New Roman" w:hAnsi="Times New Roman"/>
          <w:color w:val="auto"/>
          <w:sz w:val="26"/>
          <w:szCs w:val="26"/>
          <w:lang w:val="lv-LV"/>
        </w:rPr>
        <w:t>________________</w:t>
      </w:r>
      <w:r w:rsidRPr="00805912">
        <w:rPr>
          <w:rFonts w:ascii="Times New Roman" w:hAnsi="Times New Roman"/>
          <w:color w:val="auto"/>
          <w:sz w:val="26"/>
          <w:szCs w:val="26"/>
          <w:lang w:val="lv-LV"/>
        </w:rPr>
        <w:t xml:space="preserve">. </w:t>
      </w:r>
      <w:r w:rsidR="00122BB6" w:rsidRPr="00805912">
        <w:rPr>
          <w:sz w:val="26"/>
          <w:szCs w:val="26"/>
          <w:lang w:val="lv-LV"/>
        </w:rPr>
        <w:t xml:space="preserve"> </w:t>
      </w:r>
    </w:p>
    <w:p w14:paraId="053C41EA" w14:textId="77777777" w:rsidR="0015100C" w:rsidRPr="002A05B7" w:rsidRDefault="0015100C" w:rsidP="0015100C">
      <w:pPr>
        <w:pStyle w:val="txt1"/>
        <w:numPr>
          <w:ilvl w:val="1"/>
          <w:numId w:val="4"/>
        </w:numPr>
        <w:tabs>
          <w:tab w:val="clear" w:pos="792"/>
        </w:tabs>
        <w:ind w:left="360" w:hanging="360"/>
        <w:rPr>
          <w:rFonts w:ascii="Times New Roman" w:hAnsi="Times New Roman"/>
          <w:color w:val="auto"/>
          <w:sz w:val="26"/>
          <w:szCs w:val="26"/>
          <w:lang w:val="lv-LV"/>
        </w:rPr>
      </w:pPr>
      <w:r w:rsidRPr="003C7FC0">
        <w:rPr>
          <w:rFonts w:ascii="Times New Roman" w:hAnsi="Times New Roman"/>
          <w:color w:val="auto"/>
          <w:sz w:val="26"/>
          <w:szCs w:val="26"/>
          <w:lang w:val="lv-LV"/>
        </w:rPr>
        <w:t>Preces nodošana tiek noformēta ar pieņemšanas-nodošanas aktu, kas</w:t>
      </w:r>
      <w:r w:rsidRPr="002A05B7">
        <w:rPr>
          <w:rFonts w:ascii="Times New Roman" w:hAnsi="Times New Roman"/>
          <w:color w:val="auto"/>
          <w:sz w:val="26"/>
          <w:szCs w:val="26"/>
          <w:lang w:val="lv-LV"/>
        </w:rPr>
        <w:t xml:space="preserve"> kļūst par šī līguma neatņemamu sastāvdaļu. </w:t>
      </w:r>
    </w:p>
    <w:p w14:paraId="73B96C0C" w14:textId="77777777" w:rsidR="0015100C" w:rsidRDefault="0015100C" w:rsidP="0015100C">
      <w:pPr>
        <w:pStyle w:val="txt1"/>
        <w:numPr>
          <w:ilvl w:val="1"/>
          <w:numId w:val="4"/>
        </w:numPr>
        <w:tabs>
          <w:tab w:val="clear" w:pos="792"/>
        </w:tabs>
        <w:ind w:left="360" w:hanging="360"/>
        <w:rPr>
          <w:rFonts w:ascii="Times New Roman" w:hAnsi="Times New Roman"/>
          <w:color w:val="auto"/>
          <w:sz w:val="26"/>
          <w:szCs w:val="26"/>
          <w:lang w:val="lv-LV"/>
        </w:rPr>
      </w:pPr>
      <w:r>
        <w:rPr>
          <w:rFonts w:ascii="Times New Roman" w:hAnsi="Times New Roman"/>
          <w:color w:val="auto"/>
          <w:sz w:val="26"/>
          <w:szCs w:val="26"/>
          <w:lang w:val="lv-LV"/>
        </w:rPr>
        <w:t xml:space="preserve"> Par Preces piegādes datumu tiks uzskatīts datums, ar kuru tiks parakstīts Preču pieņemšanas-nodošanas akts.</w:t>
      </w:r>
    </w:p>
    <w:p w14:paraId="2B72F17C" w14:textId="77777777" w:rsidR="0015100C" w:rsidRDefault="0015100C" w:rsidP="0015100C">
      <w:pPr>
        <w:pStyle w:val="txt2"/>
        <w:rPr>
          <w:rFonts w:ascii="Times New Roman" w:hAnsi="Times New Roman"/>
          <w:sz w:val="24"/>
          <w:szCs w:val="24"/>
          <w:lang w:val="lv-LV"/>
        </w:rPr>
      </w:pPr>
    </w:p>
    <w:p w14:paraId="73A6F5E4" w14:textId="77777777" w:rsidR="0015100C" w:rsidRDefault="0015100C" w:rsidP="0015100C">
      <w:pPr>
        <w:pStyle w:val="txt2"/>
        <w:numPr>
          <w:ilvl w:val="0"/>
          <w:numId w:val="4"/>
        </w:numPr>
        <w:rPr>
          <w:rFonts w:ascii="Times New Roman" w:hAnsi="Times New Roman"/>
          <w:lang w:val="lv-LV"/>
        </w:rPr>
      </w:pPr>
      <w:r>
        <w:rPr>
          <w:rFonts w:ascii="Times New Roman" w:hAnsi="Times New Roman"/>
          <w:lang w:val="lv-LV"/>
        </w:rPr>
        <w:t>Preces marĶĒšana un iepakojums</w:t>
      </w:r>
    </w:p>
    <w:p w14:paraId="67340F7B" w14:textId="77777777" w:rsidR="0015100C" w:rsidRDefault="0015100C" w:rsidP="0015100C">
      <w:pPr>
        <w:pStyle w:val="txt1"/>
        <w:rPr>
          <w:sz w:val="26"/>
          <w:szCs w:val="26"/>
          <w:lang w:val="lv-LV"/>
        </w:rPr>
      </w:pPr>
    </w:p>
    <w:p w14:paraId="5342D200" w14:textId="77777777" w:rsidR="0015100C" w:rsidRDefault="0015100C" w:rsidP="0015100C">
      <w:pPr>
        <w:pStyle w:val="txt1"/>
        <w:numPr>
          <w:ilvl w:val="1"/>
          <w:numId w:val="4"/>
        </w:numPr>
        <w:ind w:hanging="792"/>
        <w:rPr>
          <w:rFonts w:ascii="Times New Roman" w:hAnsi="Times New Roman"/>
          <w:color w:val="auto"/>
          <w:sz w:val="26"/>
          <w:szCs w:val="26"/>
          <w:lang w:val="lv-LV"/>
        </w:rPr>
      </w:pPr>
      <w:r>
        <w:rPr>
          <w:rFonts w:ascii="Times New Roman" w:hAnsi="Times New Roman"/>
          <w:color w:val="auto"/>
          <w:sz w:val="26"/>
          <w:szCs w:val="26"/>
          <w:lang w:val="lv-LV"/>
        </w:rPr>
        <w:t>PĀRDEVĒJS piegādā Preci tās oriģinālajā ražotāja iepakojumā.</w:t>
      </w:r>
    </w:p>
    <w:p w14:paraId="457F2E8E" w14:textId="77777777" w:rsidR="0015100C" w:rsidRDefault="0015100C" w:rsidP="0015100C">
      <w:pPr>
        <w:pStyle w:val="txt1"/>
        <w:tabs>
          <w:tab w:val="clear" w:pos="794"/>
        </w:tabs>
        <w:rPr>
          <w:rFonts w:ascii="Times New Roman" w:hAnsi="Times New Roman"/>
          <w:color w:val="auto"/>
          <w:sz w:val="26"/>
          <w:szCs w:val="26"/>
          <w:lang w:val="lv-LV"/>
        </w:rPr>
      </w:pPr>
    </w:p>
    <w:p w14:paraId="3B29CE49" w14:textId="77777777" w:rsidR="0015100C" w:rsidRDefault="0015100C" w:rsidP="0015100C">
      <w:pPr>
        <w:pStyle w:val="txt1"/>
        <w:rPr>
          <w:lang w:val="lv-LV"/>
        </w:rPr>
      </w:pPr>
    </w:p>
    <w:p w14:paraId="4DDB920C" w14:textId="77777777" w:rsidR="0015100C" w:rsidRDefault="0015100C" w:rsidP="0015100C">
      <w:pPr>
        <w:pStyle w:val="txt2"/>
        <w:numPr>
          <w:ilvl w:val="0"/>
          <w:numId w:val="4"/>
        </w:numPr>
        <w:tabs>
          <w:tab w:val="clear" w:pos="360"/>
        </w:tabs>
        <w:ind w:left="0" w:firstLine="0"/>
        <w:rPr>
          <w:rFonts w:ascii="Times New Roman" w:hAnsi="Times New Roman"/>
          <w:lang w:val="lv-LV"/>
        </w:rPr>
      </w:pPr>
      <w:r>
        <w:rPr>
          <w:rFonts w:ascii="Times New Roman" w:hAnsi="Times New Roman"/>
          <w:lang w:val="lv-LV"/>
        </w:rPr>
        <w:t>GARANTIJAS</w:t>
      </w:r>
    </w:p>
    <w:p w14:paraId="7B7EB3CB" w14:textId="77777777" w:rsidR="0015100C" w:rsidRDefault="0015100C" w:rsidP="0015100C">
      <w:pPr>
        <w:pStyle w:val="txt1"/>
        <w:rPr>
          <w:lang w:val="lv-LV"/>
        </w:rPr>
      </w:pPr>
    </w:p>
    <w:p w14:paraId="46C45FFE" w14:textId="77777777" w:rsidR="0015100C" w:rsidRPr="00805912" w:rsidRDefault="0015100C" w:rsidP="0015100C">
      <w:pPr>
        <w:pStyle w:val="txt1"/>
        <w:numPr>
          <w:ilvl w:val="1"/>
          <w:numId w:val="4"/>
        </w:numPr>
        <w:tabs>
          <w:tab w:val="clear" w:pos="792"/>
        </w:tabs>
        <w:ind w:left="360" w:hanging="360"/>
        <w:rPr>
          <w:rFonts w:ascii="Times New Roman" w:hAnsi="Times New Roman"/>
          <w:sz w:val="26"/>
          <w:szCs w:val="26"/>
          <w:lang w:val="lv-LV"/>
        </w:rPr>
      </w:pPr>
      <w:r w:rsidRPr="00805912">
        <w:rPr>
          <w:rFonts w:ascii="Times New Roman" w:hAnsi="Times New Roman"/>
          <w:color w:val="auto"/>
          <w:sz w:val="26"/>
          <w:szCs w:val="26"/>
          <w:lang w:val="lv-LV"/>
        </w:rPr>
        <w:t>PĀRDEVĒJAM ir garantijas saistības attiecībā uz piegādāto preci uz termiņu, kas norādīts šī līguma ___.pielikumā (</w:t>
      </w:r>
      <w:r w:rsidRPr="00805912">
        <w:rPr>
          <w:rFonts w:ascii="Times New Roman" w:hAnsi="Times New Roman"/>
          <w:i/>
          <w:sz w:val="26"/>
          <w:szCs w:val="26"/>
          <w:lang w:val="lv-LV"/>
        </w:rPr>
        <w:t>pielikums tiks izstrādāts, ņemot vērā iesniegto piedāvājumu)</w:t>
      </w:r>
      <w:r w:rsidRPr="00805912">
        <w:rPr>
          <w:rFonts w:ascii="Times New Roman" w:hAnsi="Times New Roman"/>
          <w:color w:val="auto"/>
          <w:sz w:val="26"/>
          <w:szCs w:val="26"/>
          <w:lang w:val="lv-LV"/>
        </w:rPr>
        <w:t xml:space="preserve">. </w:t>
      </w:r>
    </w:p>
    <w:p w14:paraId="76A366D1" w14:textId="77777777" w:rsidR="0015100C" w:rsidRPr="00805912" w:rsidRDefault="0015100C" w:rsidP="0015100C">
      <w:pPr>
        <w:pStyle w:val="txt1"/>
        <w:tabs>
          <w:tab w:val="clear" w:pos="794"/>
        </w:tabs>
        <w:ind w:left="360"/>
        <w:rPr>
          <w:rFonts w:ascii="Times New Roman" w:hAnsi="Times New Roman"/>
          <w:sz w:val="24"/>
          <w:szCs w:val="24"/>
          <w:lang w:val="lv-LV"/>
        </w:rPr>
      </w:pPr>
    </w:p>
    <w:p w14:paraId="75AC4E11" w14:textId="77777777" w:rsidR="0015100C" w:rsidRPr="00805912" w:rsidRDefault="0015100C" w:rsidP="0015100C">
      <w:pPr>
        <w:pStyle w:val="txt2"/>
        <w:numPr>
          <w:ilvl w:val="0"/>
          <w:numId w:val="4"/>
        </w:numPr>
        <w:rPr>
          <w:rFonts w:ascii="Times New Roman" w:hAnsi="Times New Roman"/>
          <w:lang w:val="lv-LV"/>
        </w:rPr>
      </w:pPr>
      <w:r w:rsidRPr="00805912">
        <w:rPr>
          <w:rFonts w:ascii="Times New Roman" w:hAnsi="Times New Roman"/>
          <w:lang w:val="lv-LV"/>
        </w:rPr>
        <w:t>Pretenzijas</w:t>
      </w:r>
    </w:p>
    <w:p w14:paraId="6E3BE2FA" w14:textId="77777777" w:rsidR="0015100C" w:rsidRDefault="0015100C" w:rsidP="0015100C">
      <w:pPr>
        <w:pStyle w:val="txt1"/>
        <w:rPr>
          <w:lang w:val="lv-LV"/>
        </w:rPr>
      </w:pPr>
    </w:p>
    <w:p w14:paraId="0A7F73F4" w14:textId="77777777" w:rsidR="0015100C" w:rsidRDefault="0015100C" w:rsidP="0015100C">
      <w:pPr>
        <w:pStyle w:val="txt1"/>
        <w:numPr>
          <w:ilvl w:val="1"/>
          <w:numId w:val="4"/>
        </w:numPr>
        <w:tabs>
          <w:tab w:val="clear" w:pos="792"/>
        </w:tabs>
        <w:ind w:left="360" w:hanging="360"/>
        <w:rPr>
          <w:rFonts w:ascii="Times New Roman" w:hAnsi="Times New Roman"/>
          <w:color w:val="auto"/>
          <w:sz w:val="26"/>
          <w:szCs w:val="26"/>
          <w:lang w:val="lv-LV"/>
        </w:rPr>
      </w:pPr>
      <w:r>
        <w:rPr>
          <w:rFonts w:ascii="Times New Roman" w:hAnsi="Times New Roman"/>
          <w:color w:val="auto"/>
          <w:sz w:val="26"/>
          <w:szCs w:val="26"/>
          <w:lang w:val="lv-LV"/>
        </w:rPr>
        <w:t>PIRCĒJAM</w:t>
      </w:r>
      <w:r>
        <w:rPr>
          <w:rFonts w:ascii="Times New Roman" w:hAnsi="Times New Roman"/>
          <w:b/>
          <w:color w:val="auto"/>
          <w:sz w:val="26"/>
          <w:szCs w:val="26"/>
          <w:lang w:val="lv-LV"/>
        </w:rPr>
        <w:t xml:space="preserve"> </w:t>
      </w:r>
      <w:r w:rsidR="007F5FA1">
        <w:rPr>
          <w:rFonts w:ascii="Times New Roman" w:hAnsi="Times New Roman"/>
          <w:color w:val="auto"/>
          <w:sz w:val="26"/>
          <w:szCs w:val="26"/>
          <w:lang w:val="lv-LV"/>
        </w:rPr>
        <w:t xml:space="preserve">5 </w:t>
      </w:r>
      <w:r>
        <w:rPr>
          <w:rFonts w:ascii="Times New Roman" w:hAnsi="Times New Roman"/>
          <w:color w:val="auto"/>
          <w:sz w:val="26"/>
          <w:szCs w:val="26"/>
          <w:lang w:val="lv-LV"/>
        </w:rPr>
        <w:t>(</w:t>
      </w:r>
      <w:r w:rsidR="007F5FA1">
        <w:rPr>
          <w:rFonts w:ascii="Times New Roman" w:hAnsi="Times New Roman"/>
          <w:color w:val="auto"/>
          <w:sz w:val="26"/>
          <w:szCs w:val="26"/>
          <w:lang w:val="lv-LV"/>
        </w:rPr>
        <w:t>piecas</w:t>
      </w:r>
      <w:r>
        <w:rPr>
          <w:rFonts w:ascii="Times New Roman" w:hAnsi="Times New Roman"/>
          <w:color w:val="auto"/>
          <w:sz w:val="26"/>
          <w:szCs w:val="26"/>
          <w:lang w:val="lv-LV"/>
        </w:rPr>
        <w:t>) darba dienu laikā no pieņemšanas-nodošanas akta parakstīšanas brīža ir tiesības iesniegt rakstveida pretenzijas PĀRDEVĒJAM par iegādātās Preces neatbilstību daudzumam un kvalitātei.</w:t>
      </w:r>
    </w:p>
    <w:p w14:paraId="5690171B" w14:textId="77777777" w:rsidR="0015100C" w:rsidRDefault="0015100C" w:rsidP="0015100C">
      <w:pPr>
        <w:pStyle w:val="txt1"/>
        <w:numPr>
          <w:ilvl w:val="1"/>
          <w:numId w:val="4"/>
        </w:numPr>
        <w:tabs>
          <w:tab w:val="clear" w:pos="792"/>
        </w:tabs>
        <w:ind w:left="360" w:hanging="360"/>
        <w:rPr>
          <w:rFonts w:ascii="Times New Roman" w:hAnsi="Times New Roman"/>
          <w:color w:val="auto"/>
          <w:sz w:val="26"/>
          <w:szCs w:val="26"/>
          <w:lang w:val="lv-LV"/>
        </w:rPr>
      </w:pPr>
      <w:r>
        <w:rPr>
          <w:rFonts w:ascii="Times New Roman" w:hAnsi="Times New Roman"/>
          <w:color w:val="auto"/>
          <w:sz w:val="26"/>
          <w:szCs w:val="26"/>
          <w:lang w:val="lv-LV"/>
        </w:rPr>
        <w:t>Ja pieņemšanas laikā tiek konstatētā nekvalitatīvā vai bojātā Prece, tā tiek atgriezta PĀRDEVĒJAM, kurš to apmaina pret citu.</w:t>
      </w:r>
    </w:p>
    <w:p w14:paraId="70D33AE0" w14:textId="77777777" w:rsidR="0015100C" w:rsidRDefault="0015100C" w:rsidP="0015100C">
      <w:pPr>
        <w:pStyle w:val="txt1"/>
        <w:numPr>
          <w:ilvl w:val="1"/>
          <w:numId w:val="4"/>
        </w:numPr>
        <w:tabs>
          <w:tab w:val="clear" w:pos="792"/>
        </w:tabs>
        <w:ind w:left="360" w:hanging="360"/>
        <w:rPr>
          <w:rFonts w:ascii="Times New Roman" w:hAnsi="Times New Roman"/>
          <w:color w:val="auto"/>
          <w:sz w:val="26"/>
          <w:szCs w:val="26"/>
          <w:lang w:val="lv-LV"/>
        </w:rPr>
      </w:pPr>
      <w:r>
        <w:rPr>
          <w:rFonts w:ascii="Times New Roman" w:hAnsi="Times New Roman"/>
          <w:color w:val="auto"/>
          <w:sz w:val="26"/>
          <w:szCs w:val="26"/>
          <w:lang w:val="lv-LV"/>
        </w:rPr>
        <w:t xml:space="preserve">Pretenzijas, kas saistītas ar līgumsaistību izpildi, Līdzējiem jāizskata ne ilgāk kā 5 (piecu) dienu laikā no pretenzijas saņemšanas dienas. </w:t>
      </w:r>
    </w:p>
    <w:p w14:paraId="72869BEF" w14:textId="77777777" w:rsidR="0015100C" w:rsidRDefault="0015100C" w:rsidP="0015100C">
      <w:pPr>
        <w:pStyle w:val="txt2"/>
        <w:ind w:left="360"/>
        <w:jc w:val="left"/>
        <w:rPr>
          <w:rFonts w:ascii="Times New Roman" w:hAnsi="Times New Roman"/>
          <w:lang w:val="lv-LV"/>
        </w:rPr>
      </w:pPr>
    </w:p>
    <w:p w14:paraId="311903B4" w14:textId="77777777" w:rsidR="0015100C" w:rsidRDefault="0015100C" w:rsidP="0015100C">
      <w:pPr>
        <w:pStyle w:val="txt2"/>
        <w:ind w:left="360"/>
        <w:jc w:val="left"/>
        <w:rPr>
          <w:rFonts w:ascii="Times New Roman" w:hAnsi="Times New Roman"/>
          <w:lang w:val="lv-LV"/>
        </w:rPr>
      </w:pPr>
    </w:p>
    <w:p w14:paraId="27AFEF2D" w14:textId="77777777" w:rsidR="0015100C" w:rsidRDefault="0015100C" w:rsidP="0015100C">
      <w:pPr>
        <w:pStyle w:val="txt2"/>
        <w:numPr>
          <w:ilvl w:val="0"/>
          <w:numId w:val="4"/>
        </w:numPr>
        <w:rPr>
          <w:rFonts w:ascii="Times New Roman" w:hAnsi="Times New Roman"/>
          <w:lang w:val="lv-LV"/>
        </w:rPr>
      </w:pPr>
      <w:r>
        <w:rPr>
          <w:rFonts w:ascii="Times New Roman" w:hAnsi="Times New Roman"/>
          <w:lang w:val="lv-LV"/>
        </w:rPr>
        <w:t>Str</w:t>
      </w:r>
      <w:r>
        <w:rPr>
          <w:rFonts w:ascii="Times New Roman" w:hAnsi="Times New Roman"/>
          <w:caps w:val="0"/>
          <w:lang w:val="lv-LV"/>
        </w:rPr>
        <w:t>Ī</w:t>
      </w:r>
      <w:r>
        <w:rPr>
          <w:rFonts w:ascii="Times New Roman" w:hAnsi="Times New Roman"/>
          <w:lang w:val="lv-LV"/>
        </w:rPr>
        <w:t>du izskatīšanas kārtība un atbild</w:t>
      </w:r>
      <w:r>
        <w:rPr>
          <w:rFonts w:ascii="Times New Roman" w:hAnsi="Times New Roman"/>
          <w:caps w:val="0"/>
          <w:lang w:val="lv-LV"/>
        </w:rPr>
        <w:t>Ī</w:t>
      </w:r>
      <w:r>
        <w:rPr>
          <w:rFonts w:ascii="Times New Roman" w:hAnsi="Times New Roman"/>
          <w:lang w:val="lv-LV"/>
        </w:rPr>
        <w:t>ba</w:t>
      </w:r>
    </w:p>
    <w:p w14:paraId="23776292" w14:textId="77777777" w:rsidR="0015100C" w:rsidRDefault="0015100C" w:rsidP="0015100C">
      <w:pPr>
        <w:pStyle w:val="txt1"/>
        <w:rPr>
          <w:sz w:val="26"/>
          <w:szCs w:val="26"/>
          <w:lang w:val="lv-LV"/>
        </w:rPr>
      </w:pPr>
    </w:p>
    <w:p w14:paraId="360D50FC" w14:textId="77777777" w:rsidR="0015100C" w:rsidRDefault="0015100C" w:rsidP="0015100C">
      <w:pPr>
        <w:pStyle w:val="txt1"/>
        <w:numPr>
          <w:ilvl w:val="1"/>
          <w:numId w:val="4"/>
        </w:numPr>
        <w:tabs>
          <w:tab w:val="clear" w:pos="792"/>
        </w:tabs>
        <w:ind w:left="360" w:hanging="360"/>
        <w:rPr>
          <w:rFonts w:ascii="Times New Roman" w:hAnsi="Times New Roman"/>
          <w:color w:val="auto"/>
          <w:sz w:val="26"/>
          <w:szCs w:val="26"/>
          <w:lang w:val="lv-LV"/>
        </w:rPr>
      </w:pPr>
      <w:r>
        <w:rPr>
          <w:rFonts w:ascii="Times New Roman" w:hAnsi="Times New Roman"/>
          <w:color w:val="auto"/>
          <w:sz w:val="26"/>
          <w:szCs w:val="26"/>
          <w:lang w:val="lv-LV"/>
        </w:rPr>
        <w:t>Visus strīdus un domstarpības, kas rodas starp Līdzējiem līguma izpildes gaitā, Līdzēji cenšas atrisināt savstarpēji vienojoties sarunu ceļā. Ja vienošanās netiek panākta, strīdi tiek risināti Latvijas Republikas normatīvajos aktos noteiktajā kartībā tiesu instancēs.</w:t>
      </w:r>
    </w:p>
    <w:p w14:paraId="37E89423" w14:textId="77777777" w:rsidR="0015100C" w:rsidRDefault="009543D9" w:rsidP="0015100C">
      <w:pPr>
        <w:pStyle w:val="txt1"/>
        <w:numPr>
          <w:ilvl w:val="1"/>
          <w:numId w:val="4"/>
        </w:numPr>
        <w:tabs>
          <w:tab w:val="clear" w:pos="792"/>
        </w:tabs>
        <w:ind w:left="360" w:hanging="360"/>
        <w:rPr>
          <w:rFonts w:ascii="Times New Roman" w:hAnsi="Times New Roman"/>
          <w:color w:val="auto"/>
          <w:sz w:val="26"/>
          <w:szCs w:val="26"/>
          <w:lang w:val="lv-LV"/>
        </w:rPr>
      </w:pPr>
      <w:r>
        <w:rPr>
          <w:rFonts w:ascii="Times New Roman" w:hAnsi="Times New Roman"/>
          <w:color w:val="auto"/>
          <w:sz w:val="26"/>
          <w:szCs w:val="26"/>
          <w:lang w:val="lv-LV"/>
        </w:rPr>
        <w:t>Ja Prece netiek piegādāta līdz noteiktajam piegādes termiņam, līgums tiek lauzts.</w:t>
      </w:r>
    </w:p>
    <w:p w14:paraId="7087CC38" w14:textId="77777777" w:rsidR="0015100C" w:rsidRDefault="0015100C" w:rsidP="0015100C">
      <w:pPr>
        <w:pStyle w:val="txt1"/>
        <w:numPr>
          <w:ilvl w:val="1"/>
          <w:numId w:val="4"/>
        </w:numPr>
        <w:tabs>
          <w:tab w:val="clear" w:pos="792"/>
        </w:tabs>
        <w:ind w:left="360" w:hanging="360"/>
        <w:rPr>
          <w:rFonts w:ascii="Times New Roman" w:hAnsi="Times New Roman"/>
          <w:color w:val="auto"/>
          <w:sz w:val="26"/>
          <w:szCs w:val="26"/>
          <w:lang w:val="lv-LV"/>
        </w:rPr>
      </w:pPr>
      <w:r>
        <w:rPr>
          <w:rFonts w:ascii="Times New Roman" w:hAnsi="Times New Roman"/>
          <w:color w:val="auto"/>
          <w:sz w:val="26"/>
          <w:szCs w:val="26"/>
          <w:lang w:val="lv-LV"/>
        </w:rPr>
        <w:t>Par Preces apmaksas nokavējumu PIRCĒJS maksā PĀRDEVĒJAM līgumsodu 0,1% apmērā no līguma neapmaksātās summas par katru nokavēto dienu.</w:t>
      </w:r>
    </w:p>
    <w:p w14:paraId="24B26174" w14:textId="77777777" w:rsidR="0015100C" w:rsidRDefault="0015100C" w:rsidP="0015100C">
      <w:pPr>
        <w:pStyle w:val="txt1"/>
        <w:numPr>
          <w:ilvl w:val="1"/>
          <w:numId w:val="4"/>
        </w:numPr>
        <w:tabs>
          <w:tab w:val="clear" w:pos="792"/>
        </w:tabs>
        <w:ind w:left="360" w:hanging="360"/>
        <w:rPr>
          <w:rFonts w:ascii="Times New Roman" w:hAnsi="Times New Roman"/>
          <w:color w:val="auto"/>
          <w:sz w:val="26"/>
          <w:szCs w:val="26"/>
          <w:lang w:val="lv-LV"/>
        </w:rPr>
      </w:pPr>
      <w:r>
        <w:rPr>
          <w:rFonts w:ascii="Times New Roman" w:hAnsi="Times New Roman"/>
          <w:color w:val="auto"/>
          <w:sz w:val="26"/>
          <w:szCs w:val="26"/>
          <w:lang w:val="lv-LV"/>
        </w:rPr>
        <w:t>Līdzēji ir atbrīvoti no dotā Līguma saistību izpildes, ja to izpilde ir kļuvusi neiespējama no Līdzējiem neatkarīgu nepārvaramas varas apstākļu dēļ.</w:t>
      </w:r>
    </w:p>
    <w:p w14:paraId="6A516233" w14:textId="77777777" w:rsidR="0015100C" w:rsidRDefault="0015100C" w:rsidP="0015100C">
      <w:pPr>
        <w:pStyle w:val="txt1"/>
        <w:rPr>
          <w:lang w:val="lv-LV"/>
        </w:rPr>
      </w:pPr>
    </w:p>
    <w:p w14:paraId="4F312E2B" w14:textId="77777777" w:rsidR="00532D62" w:rsidRDefault="00532D62" w:rsidP="0015100C">
      <w:pPr>
        <w:pStyle w:val="txt1"/>
        <w:rPr>
          <w:lang w:val="lv-LV"/>
        </w:rPr>
      </w:pPr>
    </w:p>
    <w:p w14:paraId="2CC51A30" w14:textId="77777777" w:rsidR="00532D62" w:rsidRDefault="00532D62" w:rsidP="0015100C">
      <w:pPr>
        <w:pStyle w:val="txt1"/>
        <w:rPr>
          <w:lang w:val="lv-LV"/>
        </w:rPr>
      </w:pPr>
    </w:p>
    <w:p w14:paraId="208A72DD" w14:textId="77777777" w:rsidR="00532D62" w:rsidRDefault="00532D62" w:rsidP="0015100C">
      <w:pPr>
        <w:pStyle w:val="txt1"/>
        <w:rPr>
          <w:lang w:val="lv-LV"/>
        </w:rPr>
      </w:pPr>
    </w:p>
    <w:p w14:paraId="7A655070" w14:textId="77777777" w:rsidR="00532D62" w:rsidRDefault="00532D62" w:rsidP="0015100C">
      <w:pPr>
        <w:pStyle w:val="txt1"/>
        <w:rPr>
          <w:lang w:val="lv-LV"/>
        </w:rPr>
      </w:pPr>
    </w:p>
    <w:p w14:paraId="1BCBD5D2" w14:textId="77777777" w:rsidR="0012090A" w:rsidRDefault="0012090A" w:rsidP="0015100C">
      <w:pPr>
        <w:pStyle w:val="txt1"/>
        <w:rPr>
          <w:lang w:val="lv-LV"/>
        </w:rPr>
      </w:pPr>
    </w:p>
    <w:p w14:paraId="75D699F3" w14:textId="77777777" w:rsidR="00513BA4" w:rsidRDefault="00513BA4" w:rsidP="0015100C">
      <w:pPr>
        <w:pStyle w:val="txt1"/>
        <w:rPr>
          <w:lang w:val="lv-LV"/>
        </w:rPr>
      </w:pPr>
    </w:p>
    <w:p w14:paraId="44DCF61D" w14:textId="77777777" w:rsidR="00513BA4" w:rsidRDefault="00513BA4" w:rsidP="0015100C">
      <w:pPr>
        <w:pStyle w:val="txt1"/>
        <w:rPr>
          <w:lang w:val="lv-LV"/>
        </w:rPr>
      </w:pPr>
    </w:p>
    <w:p w14:paraId="6BDA93AB" w14:textId="77777777" w:rsidR="0012090A" w:rsidRDefault="0012090A" w:rsidP="0015100C">
      <w:pPr>
        <w:pStyle w:val="txt1"/>
        <w:rPr>
          <w:lang w:val="lv-LV"/>
        </w:rPr>
      </w:pPr>
    </w:p>
    <w:p w14:paraId="3B5FFEDB" w14:textId="77777777" w:rsidR="0015100C" w:rsidRDefault="0015100C" w:rsidP="0015100C">
      <w:pPr>
        <w:pStyle w:val="txt2"/>
        <w:numPr>
          <w:ilvl w:val="0"/>
          <w:numId w:val="4"/>
        </w:numPr>
        <w:rPr>
          <w:rFonts w:ascii="Times New Roman" w:hAnsi="Times New Roman"/>
          <w:lang w:val="lv-LV"/>
        </w:rPr>
      </w:pPr>
      <w:r>
        <w:rPr>
          <w:rFonts w:ascii="Times New Roman" w:hAnsi="Times New Roman"/>
          <w:lang w:val="lv-LV"/>
        </w:rPr>
        <w:t>Citi noteikumi</w:t>
      </w:r>
    </w:p>
    <w:p w14:paraId="6CC0FB96" w14:textId="77777777" w:rsidR="0015100C" w:rsidRDefault="0015100C" w:rsidP="0015100C">
      <w:pPr>
        <w:pStyle w:val="txt1"/>
        <w:rPr>
          <w:lang w:val="lv-LV"/>
        </w:rPr>
      </w:pPr>
    </w:p>
    <w:p w14:paraId="42809623" w14:textId="77777777" w:rsidR="0015100C" w:rsidRDefault="0015100C" w:rsidP="0015100C">
      <w:pPr>
        <w:pStyle w:val="txt1"/>
        <w:numPr>
          <w:ilvl w:val="1"/>
          <w:numId w:val="4"/>
        </w:numPr>
        <w:tabs>
          <w:tab w:val="clear" w:pos="792"/>
        </w:tabs>
        <w:ind w:left="360" w:hanging="360"/>
        <w:rPr>
          <w:rFonts w:ascii="Times New Roman" w:hAnsi="Times New Roman"/>
          <w:color w:val="auto"/>
          <w:sz w:val="26"/>
          <w:szCs w:val="26"/>
          <w:lang w:val="lv-LV"/>
        </w:rPr>
      </w:pPr>
      <w:r>
        <w:rPr>
          <w:rFonts w:ascii="Times New Roman" w:hAnsi="Times New Roman"/>
          <w:color w:val="auto"/>
          <w:sz w:val="26"/>
          <w:szCs w:val="26"/>
          <w:lang w:val="lv-LV"/>
        </w:rPr>
        <w:t>Līgums stājas spēkā ar tā parakstīšanas brīdi un ir spēkā līdz</w:t>
      </w:r>
      <w:r>
        <w:rPr>
          <w:rFonts w:ascii="Times New Roman" w:hAnsi="Times New Roman"/>
          <w:b/>
          <w:bCs/>
          <w:color w:val="auto"/>
          <w:sz w:val="26"/>
          <w:szCs w:val="26"/>
          <w:lang w:val="lv-LV"/>
        </w:rPr>
        <w:t xml:space="preserve"> </w:t>
      </w:r>
      <w:r>
        <w:rPr>
          <w:rFonts w:ascii="Times New Roman" w:hAnsi="Times New Roman"/>
          <w:color w:val="auto"/>
          <w:sz w:val="26"/>
          <w:szCs w:val="26"/>
          <w:lang w:val="lv-LV"/>
        </w:rPr>
        <w:t>Līdzēju saistību izpildei.</w:t>
      </w:r>
    </w:p>
    <w:p w14:paraId="5A0CA53D" w14:textId="77777777" w:rsidR="0015100C" w:rsidRDefault="0015100C" w:rsidP="0015100C">
      <w:pPr>
        <w:pStyle w:val="txt1"/>
        <w:numPr>
          <w:ilvl w:val="1"/>
          <w:numId w:val="4"/>
        </w:numPr>
        <w:tabs>
          <w:tab w:val="clear" w:pos="792"/>
        </w:tabs>
        <w:ind w:left="360" w:hanging="360"/>
        <w:rPr>
          <w:rFonts w:ascii="Times New Roman" w:hAnsi="Times New Roman"/>
          <w:color w:val="auto"/>
          <w:sz w:val="26"/>
          <w:szCs w:val="26"/>
          <w:lang w:val="lv-LV"/>
        </w:rPr>
      </w:pPr>
      <w:r>
        <w:rPr>
          <w:rFonts w:ascii="Times New Roman" w:hAnsi="Times New Roman"/>
          <w:color w:val="auto"/>
          <w:sz w:val="26"/>
          <w:szCs w:val="26"/>
          <w:lang w:val="lv-LV"/>
        </w:rPr>
        <w:t xml:space="preserve">Visi šī Līguma grozījumi un papildinājumi ir spēkā tikai gadījumā, ja tie izdarīti rakstveidā un Līdzēju parakstīti. Tie pievienojami līgumam un kļūst par neatņemamu tā sastāvdaļu. </w:t>
      </w:r>
    </w:p>
    <w:p w14:paraId="322BFDE9" w14:textId="77777777" w:rsidR="0015100C" w:rsidRDefault="0015100C" w:rsidP="0015100C">
      <w:pPr>
        <w:pStyle w:val="txt1"/>
        <w:numPr>
          <w:ilvl w:val="1"/>
          <w:numId w:val="4"/>
        </w:numPr>
        <w:ind w:hanging="792"/>
        <w:rPr>
          <w:rFonts w:ascii="Times New Roman" w:hAnsi="Times New Roman"/>
          <w:color w:val="auto"/>
          <w:sz w:val="26"/>
          <w:szCs w:val="26"/>
          <w:lang w:val="lv-LV"/>
        </w:rPr>
      </w:pPr>
      <w:r>
        <w:rPr>
          <w:rFonts w:ascii="Times New Roman" w:hAnsi="Times New Roman"/>
          <w:color w:val="auto"/>
          <w:sz w:val="26"/>
          <w:szCs w:val="26"/>
          <w:lang w:val="lv-LV"/>
        </w:rPr>
        <w:t xml:space="preserve">Ar Līguma parakstīšanu zaudē spēku visas iepriekšējās vienošanās un sarakste </w:t>
      </w:r>
    </w:p>
    <w:p w14:paraId="5CB8AAEF" w14:textId="77777777" w:rsidR="0015100C" w:rsidRDefault="00532D62" w:rsidP="0015100C">
      <w:pPr>
        <w:pStyle w:val="txt1"/>
        <w:numPr>
          <w:ilvl w:val="1"/>
          <w:numId w:val="4"/>
        </w:numPr>
        <w:tabs>
          <w:tab w:val="clear" w:pos="792"/>
        </w:tabs>
        <w:ind w:left="360" w:hanging="360"/>
        <w:rPr>
          <w:rFonts w:ascii="Times New Roman" w:hAnsi="Times New Roman"/>
          <w:sz w:val="26"/>
          <w:szCs w:val="26"/>
          <w:lang w:val="lv-LV"/>
        </w:rPr>
      </w:pPr>
      <w:r>
        <w:rPr>
          <w:rFonts w:ascii="Times New Roman" w:hAnsi="Times New Roman"/>
          <w:sz w:val="26"/>
          <w:szCs w:val="26"/>
          <w:lang w:val="lv-LV"/>
        </w:rPr>
        <w:t>Līgums sastādīts uz 3</w:t>
      </w:r>
      <w:r w:rsidR="0015100C">
        <w:rPr>
          <w:rFonts w:ascii="Times New Roman" w:hAnsi="Times New Roman"/>
          <w:sz w:val="26"/>
          <w:szCs w:val="26"/>
          <w:lang w:val="lv-LV"/>
        </w:rPr>
        <w:t xml:space="preserve"> (</w:t>
      </w:r>
      <w:r>
        <w:rPr>
          <w:rFonts w:ascii="Times New Roman" w:hAnsi="Times New Roman"/>
          <w:sz w:val="26"/>
          <w:szCs w:val="26"/>
          <w:lang w:val="lv-LV"/>
        </w:rPr>
        <w:t>trij</w:t>
      </w:r>
      <w:r w:rsidR="0015100C">
        <w:rPr>
          <w:rFonts w:ascii="Times New Roman" w:hAnsi="Times New Roman"/>
          <w:sz w:val="26"/>
          <w:szCs w:val="26"/>
          <w:lang w:val="lv-LV"/>
        </w:rPr>
        <w:t>ām) lapām 2 (divos) eksemplāros, pa vienam katra</w:t>
      </w:r>
      <w:r w:rsidR="0015100C">
        <w:rPr>
          <w:rFonts w:ascii="Times New Roman" w:hAnsi="Times New Roman"/>
          <w:color w:val="auto"/>
          <w:sz w:val="26"/>
          <w:szCs w:val="26"/>
          <w:lang w:val="lv-LV"/>
        </w:rPr>
        <w:t>m no Līdzējiem.</w:t>
      </w:r>
    </w:p>
    <w:p w14:paraId="3382841E" w14:textId="77777777" w:rsidR="0015100C" w:rsidRDefault="0015100C" w:rsidP="0015100C">
      <w:pPr>
        <w:pStyle w:val="txt1"/>
        <w:tabs>
          <w:tab w:val="clear" w:pos="794"/>
        </w:tabs>
        <w:rPr>
          <w:rFonts w:ascii="Times New Roman" w:hAnsi="Times New Roman"/>
          <w:sz w:val="26"/>
          <w:szCs w:val="26"/>
          <w:lang w:val="lv-LV"/>
        </w:rPr>
      </w:pPr>
    </w:p>
    <w:p w14:paraId="31133EF4" w14:textId="77777777" w:rsidR="0015100C" w:rsidRDefault="0015100C" w:rsidP="0015100C">
      <w:pPr>
        <w:pStyle w:val="txt2"/>
        <w:numPr>
          <w:ilvl w:val="0"/>
          <w:numId w:val="4"/>
        </w:numPr>
        <w:rPr>
          <w:rFonts w:ascii="Times New Roman" w:hAnsi="Times New Roman"/>
          <w:lang w:val="lv-LV"/>
        </w:rPr>
      </w:pPr>
      <w:r>
        <w:rPr>
          <w:rFonts w:ascii="Times New Roman" w:hAnsi="Times New Roman"/>
          <w:lang w:val="lv-LV"/>
        </w:rPr>
        <w:t>Līdzēju REKVIZĪTI UN PARAKSTI</w:t>
      </w:r>
    </w:p>
    <w:p w14:paraId="4A62D821" w14:textId="77777777" w:rsidR="0015100C" w:rsidRDefault="0015100C" w:rsidP="0015100C">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firstLine="720"/>
        <w:rPr>
          <w:rFonts w:ascii="Times New Roman" w:hAnsi="Times New Roman"/>
          <w:color w:val="auto"/>
          <w:sz w:val="24"/>
          <w:szCs w:val="24"/>
          <w:lang w:val="lv-LV"/>
        </w:rPr>
      </w:pPr>
    </w:p>
    <w:p w14:paraId="4D0A3A63" w14:textId="77777777" w:rsidR="0015100C" w:rsidRDefault="0015100C" w:rsidP="0015100C">
      <w:pPr>
        <w:pStyle w:val="Default"/>
      </w:pPr>
    </w:p>
    <w:sectPr w:rsidR="0015100C" w:rsidSect="00DF1793">
      <w:pgSz w:w="11907" w:h="16840" w:code="9"/>
      <w:pgMar w:top="851" w:right="1134" w:bottom="680" w:left="1701" w:header="1134" w:footer="113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6175E" w14:textId="77777777" w:rsidR="00A1576D" w:rsidRDefault="00A1576D">
      <w:r>
        <w:separator/>
      </w:r>
    </w:p>
  </w:endnote>
  <w:endnote w:type="continuationSeparator" w:id="0">
    <w:p w14:paraId="49967627" w14:textId="77777777" w:rsidR="00A1576D" w:rsidRDefault="00A15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eo'w Arial">
    <w:altName w:val="Arial"/>
    <w:charset w:val="00"/>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424A" w14:textId="77777777" w:rsidR="002335CA" w:rsidRDefault="002335CA">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2FBED020" w14:textId="77777777" w:rsidR="002335CA" w:rsidRDefault="002335CA">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CE083" w14:textId="77777777" w:rsidR="00A1576D" w:rsidRDefault="00A1576D">
      <w:r>
        <w:separator/>
      </w:r>
    </w:p>
  </w:footnote>
  <w:footnote w:type="continuationSeparator" w:id="0">
    <w:p w14:paraId="1DC64664" w14:textId="77777777" w:rsidR="00A1576D" w:rsidRDefault="00A15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58A04" w14:textId="77777777" w:rsidR="002335CA" w:rsidRDefault="002335CA">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2D1C9704" w14:textId="77777777" w:rsidR="002335CA" w:rsidRDefault="002335CA">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6A740" w14:textId="77777777" w:rsidR="002335CA" w:rsidRDefault="002335CA">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D976F4">
      <w:rPr>
        <w:rStyle w:val="Lappusesnumurs"/>
        <w:noProof/>
      </w:rPr>
      <w:t>7</w:t>
    </w:r>
    <w:r>
      <w:rPr>
        <w:rStyle w:val="Lappusesnumurs"/>
      </w:rPr>
      <w:fldChar w:fldCharType="end"/>
    </w:r>
  </w:p>
  <w:p w14:paraId="690AF2BA" w14:textId="77777777" w:rsidR="002335CA" w:rsidRDefault="002335CA">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F3C"/>
    <w:multiLevelType w:val="hybridMultilevel"/>
    <w:tmpl w:val="666E1944"/>
    <w:lvl w:ilvl="0" w:tplc="7D36FBCE">
      <w:numFmt w:val="bullet"/>
      <w:lvlText w:val="–"/>
      <w:lvlJc w:val="left"/>
      <w:pPr>
        <w:tabs>
          <w:tab w:val="num" w:pos="420"/>
        </w:tabs>
        <w:ind w:left="420" w:hanging="360"/>
      </w:pPr>
      <w:rPr>
        <w:rFonts w:ascii="Times New Roman" w:eastAsia="Times New Roman" w:hAnsi="Times New Roman" w:cs="Times New Roman" w:hint="default"/>
        <w:u w:val="none"/>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E6AA8"/>
    <w:multiLevelType w:val="hybridMultilevel"/>
    <w:tmpl w:val="32B81AB0"/>
    <w:lvl w:ilvl="0" w:tplc="3AC60D80">
      <w:start w:val="201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3404E4"/>
    <w:multiLevelType w:val="multilevel"/>
    <w:tmpl w:val="0A6E6D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646861"/>
    <w:multiLevelType w:val="hybridMultilevel"/>
    <w:tmpl w:val="7D50D564"/>
    <w:lvl w:ilvl="0" w:tplc="AEE4E950">
      <w:numFmt w:val="bullet"/>
      <w:lvlText w:val=""/>
      <w:lvlJc w:val="left"/>
      <w:pPr>
        <w:tabs>
          <w:tab w:val="num" w:pos="0"/>
        </w:tabs>
        <w:ind w:left="360" w:hanging="360"/>
      </w:pPr>
      <w:rPr>
        <w:rFonts w:ascii="Symbol" w:hAnsi="Symbol" w:cs="Times New Roman" w:hint="default"/>
        <w:b w:val="0"/>
        <w:i w:val="0"/>
        <w:sz w:val="22"/>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2758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0A30B9"/>
    <w:multiLevelType w:val="multilevel"/>
    <w:tmpl w:val="078619B0"/>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i w:val="0"/>
      </w:rPr>
    </w:lvl>
    <w:lvl w:ilvl="2">
      <w:start w:val="1"/>
      <w:numFmt w:val="decimal"/>
      <w:lvlText w:val="%1.%2.%3."/>
      <w:lvlJc w:val="left"/>
      <w:pPr>
        <w:tabs>
          <w:tab w:val="num" w:pos="1920"/>
        </w:tabs>
        <w:ind w:left="1704" w:hanging="504"/>
      </w:pPr>
      <w:rPr>
        <w:b w:val="0"/>
        <w:i w:val="0"/>
      </w:rPr>
    </w:lvl>
    <w:lvl w:ilvl="3">
      <w:start w:val="1"/>
      <w:numFmt w:val="decimal"/>
      <w:lvlText w:val="%1.%2.%3.%4."/>
      <w:lvlJc w:val="left"/>
      <w:pPr>
        <w:tabs>
          <w:tab w:val="num" w:pos="1080"/>
        </w:tabs>
        <w:ind w:left="648" w:hanging="648"/>
      </w:pPr>
      <w:rPr>
        <w:b w:val="0"/>
        <w:i w:val="0"/>
        <w:sz w:val="24"/>
        <w:szCs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3687696"/>
    <w:multiLevelType w:val="hybridMultilevel"/>
    <w:tmpl w:val="52A262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5C24C8"/>
    <w:multiLevelType w:val="hybridMultilevel"/>
    <w:tmpl w:val="2A126E20"/>
    <w:lvl w:ilvl="0" w:tplc="7D36FBCE">
      <w:numFmt w:val="bullet"/>
      <w:lvlText w:val="–"/>
      <w:lvlJc w:val="left"/>
      <w:pPr>
        <w:tabs>
          <w:tab w:val="num" w:pos="420"/>
        </w:tabs>
        <w:ind w:left="420" w:hanging="360"/>
      </w:pPr>
      <w:rPr>
        <w:rFonts w:ascii="Times New Roman" w:eastAsia="Times New Roman" w:hAnsi="Times New Roman" w:cs="Times New Roman" w:hint="default"/>
      </w:rPr>
    </w:lvl>
    <w:lvl w:ilvl="1" w:tplc="04260003" w:tentative="1">
      <w:start w:val="1"/>
      <w:numFmt w:val="bullet"/>
      <w:lvlText w:val="o"/>
      <w:lvlJc w:val="left"/>
      <w:pPr>
        <w:tabs>
          <w:tab w:val="num" w:pos="1140"/>
        </w:tabs>
        <w:ind w:left="1140" w:hanging="360"/>
      </w:pPr>
      <w:rPr>
        <w:rFonts w:ascii="Courier New" w:hAnsi="Courier New" w:cs="Courier New" w:hint="default"/>
      </w:rPr>
    </w:lvl>
    <w:lvl w:ilvl="2" w:tplc="04260005" w:tentative="1">
      <w:start w:val="1"/>
      <w:numFmt w:val="bullet"/>
      <w:lvlText w:val=""/>
      <w:lvlJc w:val="left"/>
      <w:pPr>
        <w:tabs>
          <w:tab w:val="num" w:pos="1860"/>
        </w:tabs>
        <w:ind w:left="1860" w:hanging="360"/>
      </w:pPr>
      <w:rPr>
        <w:rFonts w:ascii="Wingdings" w:hAnsi="Wingdings" w:hint="default"/>
      </w:rPr>
    </w:lvl>
    <w:lvl w:ilvl="3" w:tplc="04260001" w:tentative="1">
      <w:start w:val="1"/>
      <w:numFmt w:val="bullet"/>
      <w:lvlText w:val=""/>
      <w:lvlJc w:val="left"/>
      <w:pPr>
        <w:tabs>
          <w:tab w:val="num" w:pos="2580"/>
        </w:tabs>
        <w:ind w:left="2580" w:hanging="360"/>
      </w:pPr>
      <w:rPr>
        <w:rFonts w:ascii="Symbol" w:hAnsi="Symbol" w:hint="default"/>
      </w:rPr>
    </w:lvl>
    <w:lvl w:ilvl="4" w:tplc="04260003" w:tentative="1">
      <w:start w:val="1"/>
      <w:numFmt w:val="bullet"/>
      <w:lvlText w:val="o"/>
      <w:lvlJc w:val="left"/>
      <w:pPr>
        <w:tabs>
          <w:tab w:val="num" w:pos="3300"/>
        </w:tabs>
        <w:ind w:left="3300" w:hanging="360"/>
      </w:pPr>
      <w:rPr>
        <w:rFonts w:ascii="Courier New" w:hAnsi="Courier New" w:cs="Courier New" w:hint="default"/>
      </w:rPr>
    </w:lvl>
    <w:lvl w:ilvl="5" w:tplc="04260005" w:tentative="1">
      <w:start w:val="1"/>
      <w:numFmt w:val="bullet"/>
      <w:lvlText w:val=""/>
      <w:lvlJc w:val="left"/>
      <w:pPr>
        <w:tabs>
          <w:tab w:val="num" w:pos="4020"/>
        </w:tabs>
        <w:ind w:left="4020" w:hanging="360"/>
      </w:pPr>
      <w:rPr>
        <w:rFonts w:ascii="Wingdings" w:hAnsi="Wingdings" w:hint="default"/>
      </w:rPr>
    </w:lvl>
    <w:lvl w:ilvl="6" w:tplc="04260001" w:tentative="1">
      <w:start w:val="1"/>
      <w:numFmt w:val="bullet"/>
      <w:lvlText w:val=""/>
      <w:lvlJc w:val="left"/>
      <w:pPr>
        <w:tabs>
          <w:tab w:val="num" w:pos="4740"/>
        </w:tabs>
        <w:ind w:left="4740" w:hanging="360"/>
      </w:pPr>
      <w:rPr>
        <w:rFonts w:ascii="Symbol" w:hAnsi="Symbol" w:hint="default"/>
      </w:rPr>
    </w:lvl>
    <w:lvl w:ilvl="7" w:tplc="04260003" w:tentative="1">
      <w:start w:val="1"/>
      <w:numFmt w:val="bullet"/>
      <w:lvlText w:val="o"/>
      <w:lvlJc w:val="left"/>
      <w:pPr>
        <w:tabs>
          <w:tab w:val="num" w:pos="5460"/>
        </w:tabs>
        <w:ind w:left="5460" w:hanging="360"/>
      </w:pPr>
      <w:rPr>
        <w:rFonts w:ascii="Courier New" w:hAnsi="Courier New" w:cs="Courier New" w:hint="default"/>
      </w:rPr>
    </w:lvl>
    <w:lvl w:ilvl="8" w:tplc="04260005" w:tentative="1">
      <w:start w:val="1"/>
      <w:numFmt w:val="bullet"/>
      <w:lvlText w:val=""/>
      <w:lvlJc w:val="left"/>
      <w:pPr>
        <w:tabs>
          <w:tab w:val="num" w:pos="6180"/>
        </w:tabs>
        <w:ind w:left="6180" w:hanging="360"/>
      </w:pPr>
      <w:rPr>
        <w:rFonts w:ascii="Wingdings" w:hAnsi="Wingdings" w:hint="default"/>
      </w:rPr>
    </w:lvl>
  </w:abstractNum>
  <w:abstractNum w:abstractNumId="8" w15:restartNumberingAfterBreak="0">
    <w:nsid w:val="28A9045D"/>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A1D5D6F"/>
    <w:multiLevelType w:val="multilevel"/>
    <w:tmpl w:val="51883134"/>
    <w:lvl w:ilvl="0">
      <w:start w:val="1"/>
      <w:numFmt w:val="decimal"/>
      <w:lvlText w:val="%1."/>
      <w:lvlJc w:val="left"/>
      <w:pPr>
        <w:ind w:left="360" w:hanging="360"/>
      </w:p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5A5D7E"/>
    <w:multiLevelType w:val="hybridMultilevel"/>
    <w:tmpl w:val="210AD9A4"/>
    <w:lvl w:ilvl="0" w:tplc="DB283E3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CC35FD7"/>
    <w:multiLevelType w:val="hybridMultilevel"/>
    <w:tmpl w:val="5F406D88"/>
    <w:lvl w:ilvl="0" w:tplc="7E3EB048">
      <w:start w:val="5"/>
      <w:numFmt w:val="bullet"/>
      <w:lvlText w:val="-"/>
      <w:lvlJc w:val="left"/>
      <w:pPr>
        <w:ind w:left="899" w:hanging="360"/>
      </w:pPr>
      <w:rPr>
        <w:rFonts w:ascii="Times New Roman" w:eastAsia="Times New Roman" w:hAnsi="Times New Roman" w:cs="Times New Roman" w:hint="default"/>
        <w:color w:val="000000"/>
      </w:rPr>
    </w:lvl>
    <w:lvl w:ilvl="1" w:tplc="04260003">
      <w:start w:val="1"/>
      <w:numFmt w:val="bullet"/>
      <w:lvlText w:val="o"/>
      <w:lvlJc w:val="left"/>
      <w:pPr>
        <w:ind w:left="1619" w:hanging="360"/>
      </w:pPr>
      <w:rPr>
        <w:rFonts w:ascii="Courier New" w:hAnsi="Courier New" w:cs="Courier New" w:hint="default"/>
      </w:rPr>
    </w:lvl>
    <w:lvl w:ilvl="2" w:tplc="04260005" w:tentative="1">
      <w:start w:val="1"/>
      <w:numFmt w:val="bullet"/>
      <w:lvlText w:val=""/>
      <w:lvlJc w:val="left"/>
      <w:pPr>
        <w:ind w:left="2339" w:hanging="360"/>
      </w:pPr>
      <w:rPr>
        <w:rFonts w:ascii="Wingdings" w:hAnsi="Wingdings" w:hint="default"/>
      </w:rPr>
    </w:lvl>
    <w:lvl w:ilvl="3" w:tplc="04260001" w:tentative="1">
      <w:start w:val="1"/>
      <w:numFmt w:val="bullet"/>
      <w:lvlText w:val=""/>
      <w:lvlJc w:val="left"/>
      <w:pPr>
        <w:ind w:left="3059" w:hanging="360"/>
      </w:pPr>
      <w:rPr>
        <w:rFonts w:ascii="Symbol" w:hAnsi="Symbol" w:hint="default"/>
      </w:rPr>
    </w:lvl>
    <w:lvl w:ilvl="4" w:tplc="04260003" w:tentative="1">
      <w:start w:val="1"/>
      <w:numFmt w:val="bullet"/>
      <w:lvlText w:val="o"/>
      <w:lvlJc w:val="left"/>
      <w:pPr>
        <w:ind w:left="3779" w:hanging="360"/>
      </w:pPr>
      <w:rPr>
        <w:rFonts w:ascii="Courier New" w:hAnsi="Courier New" w:cs="Courier New" w:hint="default"/>
      </w:rPr>
    </w:lvl>
    <w:lvl w:ilvl="5" w:tplc="04260005" w:tentative="1">
      <w:start w:val="1"/>
      <w:numFmt w:val="bullet"/>
      <w:lvlText w:val=""/>
      <w:lvlJc w:val="left"/>
      <w:pPr>
        <w:ind w:left="4499" w:hanging="360"/>
      </w:pPr>
      <w:rPr>
        <w:rFonts w:ascii="Wingdings" w:hAnsi="Wingdings" w:hint="default"/>
      </w:rPr>
    </w:lvl>
    <w:lvl w:ilvl="6" w:tplc="04260001" w:tentative="1">
      <w:start w:val="1"/>
      <w:numFmt w:val="bullet"/>
      <w:lvlText w:val=""/>
      <w:lvlJc w:val="left"/>
      <w:pPr>
        <w:ind w:left="5219" w:hanging="360"/>
      </w:pPr>
      <w:rPr>
        <w:rFonts w:ascii="Symbol" w:hAnsi="Symbol" w:hint="default"/>
      </w:rPr>
    </w:lvl>
    <w:lvl w:ilvl="7" w:tplc="04260003" w:tentative="1">
      <w:start w:val="1"/>
      <w:numFmt w:val="bullet"/>
      <w:lvlText w:val="o"/>
      <w:lvlJc w:val="left"/>
      <w:pPr>
        <w:ind w:left="5939" w:hanging="360"/>
      </w:pPr>
      <w:rPr>
        <w:rFonts w:ascii="Courier New" w:hAnsi="Courier New" w:cs="Courier New" w:hint="default"/>
      </w:rPr>
    </w:lvl>
    <w:lvl w:ilvl="8" w:tplc="04260005" w:tentative="1">
      <w:start w:val="1"/>
      <w:numFmt w:val="bullet"/>
      <w:lvlText w:val=""/>
      <w:lvlJc w:val="left"/>
      <w:pPr>
        <w:ind w:left="6659" w:hanging="360"/>
      </w:pPr>
      <w:rPr>
        <w:rFonts w:ascii="Wingdings" w:hAnsi="Wingdings" w:hint="default"/>
      </w:rPr>
    </w:lvl>
  </w:abstractNum>
  <w:abstractNum w:abstractNumId="12" w15:restartNumberingAfterBreak="0">
    <w:nsid w:val="302C4418"/>
    <w:multiLevelType w:val="hybridMultilevel"/>
    <w:tmpl w:val="05062B86"/>
    <w:lvl w:ilvl="0" w:tplc="7D36FBCE">
      <w:numFmt w:val="bullet"/>
      <w:lvlText w:val="–"/>
      <w:lvlJc w:val="left"/>
      <w:pPr>
        <w:tabs>
          <w:tab w:val="num" w:pos="420"/>
        </w:tabs>
        <w:ind w:left="420" w:hanging="360"/>
      </w:pPr>
      <w:rPr>
        <w:rFonts w:ascii="Times New Roman" w:eastAsia="Times New Roman" w:hAnsi="Times New Roman" w:cs="Times New Roman" w:hint="default"/>
        <w:u w:val="none"/>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7F564E"/>
    <w:multiLevelType w:val="hybridMultilevel"/>
    <w:tmpl w:val="FCEED376"/>
    <w:lvl w:ilvl="0" w:tplc="2A045428">
      <w:start w:val="1"/>
      <w:numFmt w:val="low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4" w15:restartNumberingAfterBreak="0">
    <w:nsid w:val="422C6533"/>
    <w:multiLevelType w:val="hybridMultilevel"/>
    <w:tmpl w:val="474EEA04"/>
    <w:lvl w:ilvl="0" w:tplc="26E80496">
      <w:start w:val="1"/>
      <w:numFmt w:val="decimal"/>
      <w:lvlText w:val="%1."/>
      <w:lvlJc w:val="left"/>
      <w:pPr>
        <w:ind w:left="644"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CD70B7"/>
    <w:multiLevelType w:val="hybridMultilevel"/>
    <w:tmpl w:val="6EAC32C4"/>
    <w:lvl w:ilvl="0" w:tplc="F1B43D2E">
      <w:start w:val="1"/>
      <w:numFmt w:val="decimal"/>
      <w:lvlText w:val="%1."/>
      <w:lvlJc w:val="left"/>
      <w:pPr>
        <w:tabs>
          <w:tab w:val="num" w:pos="720"/>
        </w:tabs>
        <w:ind w:left="720" w:hanging="360"/>
      </w:pPr>
      <w:rPr>
        <w:rFonts w:cs="Times New Roman" w:hint="default"/>
        <w:b/>
      </w:rPr>
    </w:lvl>
    <w:lvl w:ilvl="1" w:tplc="9FA62278">
      <w:numFmt w:val="none"/>
      <w:lvlText w:val=""/>
      <w:lvlJc w:val="left"/>
      <w:pPr>
        <w:tabs>
          <w:tab w:val="num" w:pos="360"/>
        </w:tabs>
      </w:pPr>
      <w:rPr>
        <w:rFonts w:cs="Times New Roman"/>
      </w:rPr>
    </w:lvl>
    <w:lvl w:ilvl="2" w:tplc="A9F00924">
      <w:numFmt w:val="none"/>
      <w:lvlText w:val=""/>
      <w:lvlJc w:val="left"/>
      <w:pPr>
        <w:tabs>
          <w:tab w:val="num" w:pos="360"/>
        </w:tabs>
      </w:pPr>
      <w:rPr>
        <w:rFonts w:cs="Times New Roman"/>
      </w:rPr>
    </w:lvl>
    <w:lvl w:ilvl="3" w:tplc="2242956A">
      <w:numFmt w:val="none"/>
      <w:lvlText w:val=""/>
      <w:lvlJc w:val="left"/>
      <w:pPr>
        <w:tabs>
          <w:tab w:val="num" w:pos="360"/>
        </w:tabs>
      </w:pPr>
      <w:rPr>
        <w:rFonts w:cs="Times New Roman"/>
      </w:rPr>
    </w:lvl>
    <w:lvl w:ilvl="4" w:tplc="A4969204">
      <w:numFmt w:val="none"/>
      <w:lvlText w:val=""/>
      <w:lvlJc w:val="left"/>
      <w:pPr>
        <w:tabs>
          <w:tab w:val="num" w:pos="360"/>
        </w:tabs>
      </w:pPr>
      <w:rPr>
        <w:rFonts w:cs="Times New Roman"/>
      </w:rPr>
    </w:lvl>
    <w:lvl w:ilvl="5" w:tplc="51CA1BD8">
      <w:numFmt w:val="none"/>
      <w:lvlText w:val=""/>
      <w:lvlJc w:val="left"/>
      <w:pPr>
        <w:tabs>
          <w:tab w:val="num" w:pos="360"/>
        </w:tabs>
      </w:pPr>
      <w:rPr>
        <w:rFonts w:cs="Times New Roman"/>
      </w:rPr>
    </w:lvl>
    <w:lvl w:ilvl="6" w:tplc="A7CE33C0">
      <w:numFmt w:val="none"/>
      <w:lvlText w:val=""/>
      <w:lvlJc w:val="left"/>
      <w:pPr>
        <w:tabs>
          <w:tab w:val="num" w:pos="360"/>
        </w:tabs>
      </w:pPr>
      <w:rPr>
        <w:rFonts w:cs="Times New Roman"/>
      </w:rPr>
    </w:lvl>
    <w:lvl w:ilvl="7" w:tplc="A2A41FD0">
      <w:numFmt w:val="none"/>
      <w:lvlText w:val=""/>
      <w:lvlJc w:val="left"/>
      <w:pPr>
        <w:tabs>
          <w:tab w:val="num" w:pos="360"/>
        </w:tabs>
      </w:pPr>
      <w:rPr>
        <w:rFonts w:cs="Times New Roman"/>
      </w:rPr>
    </w:lvl>
    <w:lvl w:ilvl="8" w:tplc="DDD8593A">
      <w:numFmt w:val="none"/>
      <w:lvlText w:val=""/>
      <w:lvlJc w:val="left"/>
      <w:pPr>
        <w:tabs>
          <w:tab w:val="num" w:pos="360"/>
        </w:tabs>
      </w:pPr>
      <w:rPr>
        <w:rFonts w:cs="Times New Roman"/>
      </w:rPr>
    </w:lvl>
  </w:abstractNum>
  <w:abstractNum w:abstractNumId="16" w15:restartNumberingAfterBreak="0">
    <w:nsid w:val="44552774"/>
    <w:multiLevelType w:val="multilevel"/>
    <w:tmpl w:val="1CF42406"/>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b w:val="0"/>
        <w:sz w:val="24"/>
        <w:szCs w:val="24"/>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900"/>
        </w:tabs>
        <w:ind w:left="900" w:hanging="720"/>
      </w:pPr>
      <w:rPr>
        <w:rFonts w:ascii="Times New Roman Bold" w:hAnsi="Times New Roman Bold" w:hint="default"/>
        <w:b w:val="0"/>
        <w:strike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506368C"/>
    <w:multiLevelType w:val="hybridMultilevel"/>
    <w:tmpl w:val="FDD0A756"/>
    <w:lvl w:ilvl="0" w:tplc="04090005">
      <w:start w:val="1"/>
      <w:numFmt w:val="bullet"/>
      <w:lvlText w:val=""/>
      <w:lvlJc w:val="left"/>
      <w:pPr>
        <w:tabs>
          <w:tab w:val="num" w:pos="720"/>
        </w:tabs>
        <w:ind w:left="720" w:hanging="360"/>
      </w:pPr>
      <w:rPr>
        <w:rFonts w:ascii="Wingdings" w:hAnsi="Wingdings" w:hint="default"/>
      </w:rPr>
    </w:lvl>
    <w:lvl w:ilvl="1" w:tplc="A9582594">
      <w:numFmt w:val="bullet"/>
      <w:lvlText w:val="-"/>
      <w:lvlJc w:val="left"/>
      <w:pPr>
        <w:tabs>
          <w:tab w:val="num" w:pos="1440"/>
        </w:tabs>
        <w:ind w:left="1440" w:hanging="360"/>
      </w:pPr>
      <w:rPr>
        <w:rFonts w:ascii="Times New Roman" w:eastAsia="Times New Roman" w:hAnsi="Times New Roman" w:cs="Times New Roman" w:hint="default"/>
      </w:rPr>
    </w:lvl>
    <w:lvl w:ilvl="2" w:tplc="2EB09E1C">
      <w:start w:val="1"/>
      <w:numFmt w:val="bullet"/>
      <w:lvlText w:val="-"/>
      <w:lvlJc w:val="left"/>
      <w:pPr>
        <w:tabs>
          <w:tab w:val="num" w:pos="2700"/>
        </w:tabs>
        <w:ind w:left="2700" w:hanging="360"/>
      </w:pPr>
      <w:rPr>
        <w:rFonts w:ascii="Times New Roman" w:eastAsia="Times New Roman" w:hAnsi="Times New Roman" w:cs="Times New Roman" w:hint="default"/>
      </w:rPr>
    </w:lvl>
    <w:lvl w:ilvl="3" w:tplc="23246360">
      <w:start w:val="1"/>
      <w:numFmt w:val="decimal"/>
      <w:lvlText w:val="%4."/>
      <w:lvlJc w:val="left"/>
      <w:pPr>
        <w:tabs>
          <w:tab w:val="num" w:pos="3240"/>
        </w:tabs>
        <w:ind w:left="3240" w:hanging="360"/>
      </w:pPr>
      <w:rPr>
        <w:rFonts w:hint="default"/>
      </w:r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8" w15:restartNumberingAfterBreak="0">
    <w:nsid w:val="47302D35"/>
    <w:multiLevelType w:val="hybridMultilevel"/>
    <w:tmpl w:val="EA58ED8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D25366"/>
    <w:multiLevelType w:val="multilevel"/>
    <w:tmpl w:val="5BF40FC0"/>
    <w:lvl w:ilvl="0">
      <w:start w:val="7"/>
      <w:numFmt w:val="decimal"/>
      <w:lvlText w:val="%1"/>
      <w:lvlJc w:val="left"/>
      <w:pPr>
        <w:ind w:left="660" w:hanging="660"/>
      </w:pPr>
      <w:rPr>
        <w:rFonts w:hint="default"/>
        <w:b w:val="0"/>
      </w:rPr>
    </w:lvl>
    <w:lvl w:ilvl="1">
      <w:start w:val="3"/>
      <w:numFmt w:val="decimal"/>
      <w:lvlText w:val="%1.%2"/>
      <w:lvlJc w:val="left"/>
      <w:pPr>
        <w:ind w:left="660" w:hanging="66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4FD566B5"/>
    <w:multiLevelType w:val="hybridMultilevel"/>
    <w:tmpl w:val="FD928070"/>
    <w:lvl w:ilvl="0" w:tplc="7D36FBCE">
      <w:numFmt w:val="bullet"/>
      <w:lvlText w:val="–"/>
      <w:lvlJc w:val="left"/>
      <w:pPr>
        <w:tabs>
          <w:tab w:val="num" w:pos="420"/>
        </w:tabs>
        <w:ind w:left="420" w:hanging="360"/>
      </w:pPr>
      <w:rPr>
        <w:rFonts w:ascii="Times New Roman" w:eastAsia="Times New Roman" w:hAnsi="Times New Roman" w:cs="Times New Roman" w:hint="default"/>
        <w:u w:val="none"/>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8D7E36"/>
    <w:multiLevelType w:val="hybridMultilevel"/>
    <w:tmpl w:val="22DA524E"/>
    <w:lvl w:ilvl="0" w:tplc="DAB4DCAC">
      <w:start w:val="1"/>
      <w:numFmt w:val="decimal"/>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F51E56"/>
    <w:multiLevelType w:val="hybridMultilevel"/>
    <w:tmpl w:val="9C9219A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60FB3891"/>
    <w:multiLevelType w:val="multilevel"/>
    <w:tmpl w:val="89786AE0"/>
    <w:lvl w:ilvl="0">
      <w:start w:val="7"/>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61AB3168"/>
    <w:multiLevelType w:val="hybridMultilevel"/>
    <w:tmpl w:val="84C4BFE2"/>
    <w:lvl w:ilvl="0" w:tplc="7D36FBCE">
      <w:numFmt w:val="bullet"/>
      <w:lvlText w:val="–"/>
      <w:lvlJc w:val="left"/>
      <w:pPr>
        <w:tabs>
          <w:tab w:val="num" w:pos="420"/>
        </w:tabs>
        <w:ind w:left="420" w:hanging="360"/>
      </w:pPr>
      <w:rPr>
        <w:rFonts w:ascii="Times New Roman" w:eastAsia="Times New Roman" w:hAnsi="Times New Roman" w:cs="Times New Roman" w:hint="default"/>
        <w:u w:val="none"/>
      </w:rPr>
    </w:lvl>
    <w:lvl w:ilvl="1" w:tplc="04260001">
      <w:start w:val="1"/>
      <w:numFmt w:val="bullet"/>
      <w:lvlText w:val=""/>
      <w:lvlJc w:val="left"/>
      <w:pPr>
        <w:tabs>
          <w:tab w:val="num" w:pos="1440"/>
        </w:tabs>
        <w:ind w:left="1440" w:hanging="360"/>
      </w:pPr>
      <w:rPr>
        <w:rFonts w:ascii="Symbol" w:hAnsi="Symbol" w:hint="default"/>
        <w:u w:val="none"/>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D5612C"/>
    <w:multiLevelType w:val="hybridMultilevel"/>
    <w:tmpl w:val="1F9040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3BA2459"/>
    <w:multiLevelType w:val="hybridMultilevel"/>
    <w:tmpl w:val="44A0FA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49C7E46"/>
    <w:multiLevelType w:val="multilevel"/>
    <w:tmpl w:val="E880F5E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9CA330E"/>
    <w:multiLevelType w:val="hybridMultilevel"/>
    <w:tmpl w:val="96FA6208"/>
    <w:lvl w:ilvl="0" w:tplc="4724C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01C411A"/>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b w:val="0"/>
        <w:sz w:val="24"/>
        <w:szCs w:val="24"/>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721E3CC9"/>
    <w:multiLevelType w:val="hybridMultilevel"/>
    <w:tmpl w:val="710674F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567F2A"/>
    <w:multiLevelType w:val="hybridMultilevel"/>
    <w:tmpl w:val="EA8A5954"/>
    <w:lvl w:ilvl="0" w:tplc="D0A4C3B8">
      <w:start w:val="1"/>
      <w:numFmt w:val="bullet"/>
      <w:lvlText w:val="-"/>
      <w:lvlJc w:val="left"/>
      <w:pPr>
        <w:tabs>
          <w:tab w:val="num" w:pos="612"/>
        </w:tabs>
        <w:ind w:left="612" w:hanging="360"/>
      </w:pPr>
      <w:rPr>
        <w:rFonts w:ascii="Times New Roman" w:eastAsia="Times New Roman" w:hAnsi="Times New Roman" w:hint="default"/>
      </w:rPr>
    </w:lvl>
    <w:lvl w:ilvl="1" w:tplc="04260003">
      <w:start w:val="1"/>
      <w:numFmt w:val="bullet"/>
      <w:lvlText w:val="o"/>
      <w:lvlJc w:val="left"/>
      <w:pPr>
        <w:tabs>
          <w:tab w:val="num" w:pos="1332"/>
        </w:tabs>
        <w:ind w:left="1332" w:hanging="360"/>
      </w:pPr>
      <w:rPr>
        <w:rFonts w:ascii="Courier New" w:hAnsi="Courier New" w:hint="default"/>
      </w:rPr>
    </w:lvl>
    <w:lvl w:ilvl="2" w:tplc="04260005">
      <w:start w:val="1"/>
      <w:numFmt w:val="bullet"/>
      <w:lvlText w:val=""/>
      <w:lvlJc w:val="left"/>
      <w:pPr>
        <w:tabs>
          <w:tab w:val="num" w:pos="2052"/>
        </w:tabs>
        <w:ind w:left="2052" w:hanging="360"/>
      </w:pPr>
      <w:rPr>
        <w:rFonts w:ascii="Wingdings" w:hAnsi="Wingdings" w:hint="default"/>
      </w:rPr>
    </w:lvl>
    <w:lvl w:ilvl="3" w:tplc="04260001">
      <w:start w:val="1"/>
      <w:numFmt w:val="bullet"/>
      <w:lvlText w:val=""/>
      <w:lvlJc w:val="left"/>
      <w:pPr>
        <w:tabs>
          <w:tab w:val="num" w:pos="2772"/>
        </w:tabs>
        <w:ind w:left="2772" w:hanging="360"/>
      </w:pPr>
      <w:rPr>
        <w:rFonts w:ascii="Symbol" w:hAnsi="Symbol" w:hint="default"/>
      </w:rPr>
    </w:lvl>
    <w:lvl w:ilvl="4" w:tplc="04260003">
      <w:start w:val="1"/>
      <w:numFmt w:val="bullet"/>
      <w:lvlText w:val="o"/>
      <w:lvlJc w:val="left"/>
      <w:pPr>
        <w:tabs>
          <w:tab w:val="num" w:pos="3492"/>
        </w:tabs>
        <w:ind w:left="3492" w:hanging="360"/>
      </w:pPr>
      <w:rPr>
        <w:rFonts w:ascii="Courier New" w:hAnsi="Courier New" w:hint="default"/>
      </w:rPr>
    </w:lvl>
    <w:lvl w:ilvl="5" w:tplc="04260005">
      <w:start w:val="1"/>
      <w:numFmt w:val="bullet"/>
      <w:lvlText w:val=""/>
      <w:lvlJc w:val="left"/>
      <w:pPr>
        <w:tabs>
          <w:tab w:val="num" w:pos="4212"/>
        </w:tabs>
        <w:ind w:left="4212" w:hanging="360"/>
      </w:pPr>
      <w:rPr>
        <w:rFonts w:ascii="Wingdings" w:hAnsi="Wingdings" w:hint="default"/>
      </w:rPr>
    </w:lvl>
    <w:lvl w:ilvl="6" w:tplc="04260001">
      <w:start w:val="1"/>
      <w:numFmt w:val="bullet"/>
      <w:lvlText w:val=""/>
      <w:lvlJc w:val="left"/>
      <w:pPr>
        <w:tabs>
          <w:tab w:val="num" w:pos="4932"/>
        </w:tabs>
        <w:ind w:left="4932" w:hanging="360"/>
      </w:pPr>
      <w:rPr>
        <w:rFonts w:ascii="Symbol" w:hAnsi="Symbol" w:hint="default"/>
      </w:rPr>
    </w:lvl>
    <w:lvl w:ilvl="7" w:tplc="04260003">
      <w:start w:val="1"/>
      <w:numFmt w:val="bullet"/>
      <w:lvlText w:val="o"/>
      <w:lvlJc w:val="left"/>
      <w:pPr>
        <w:tabs>
          <w:tab w:val="num" w:pos="5652"/>
        </w:tabs>
        <w:ind w:left="5652" w:hanging="360"/>
      </w:pPr>
      <w:rPr>
        <w:rFonts w:ascii="Courier New" w:hAnsi="Courier New" w:hint="default"/>
      </w:rPr>
    </w:lvl>
    <w:lvl w:ilvl="8" w:tplc="04260005">
      <w:start w:val="1"/>
      <w:numFmt w:val="bullet"/>
      <w:lvlText w:val=""/>
      <w:lvlJc w:val="left"/>
      <w:pPr>
        <w:tabs>
          <w:tab w:val="num" w:pos="6372"/>
        </w:tabs>
        <w:ind w:left="6372" w:hanging="360"/>
      </w:pPr>
      <w:rPr>
        <w:rFonts w:ascii="Wingdings" w:hAnsi="Wingdings" w:hint="default"/>
      </w:rPr>
    </w:lvl>
  </w:abstractNum>
  <w:abstractNum w:abstractNumId="32" w15:restartNumberingAfterBreak="0">
    <w:nsid w:val="77E850B9"/>
    <w:multiLevelType w:val="hybridMultilevel"/>
    <w:tmpl w:val="285E297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434860261">
    <w:abstractNumId w:val="16"/>
  </w:num>
  <w:num w:numId="2" w16cid:durableId="1192768595">
    <w:abstractNumId w:val="21"/>
  </w:num>
  <w:num w:numId="3" w16cid:durableId="303660275">
    <w:abstractNumId w:val="31"/>
  </w:num>
  <w:num w:numId="4" w16cid:durableId="1452358160">
    <w:abstractNumId w:val="8"/>
  </w:num>
  <w:num w:numId="5" w16cid:durableId="957486295">
    <w:abstractNumId w:val="28"/>
  </w:num>
  <w:num w:numId="6" w16cid:durableId="1004018884">
    <w:abstractNumId w:val="7"/>
  </w:num>
  <w:num w:numId="7" w16cid:durableId="1020938312">
    <w:abstractNumId w:val="12"/>
  </w:num>
  <w:num w:numId="8" w16cid:durableId="816072673">
    <w:abstractNumId w:val="24"/>
  </w:num>
  <w:num w:numId="9" w16cid:durableId="904216858">
    <w:abstractNumId w:val="0"/>
  </w:num>
  <w:num w:numId="10" w16cid:durableId="962880824">
    <w:abstractNumId w:val="17"/>
  </w:num>
  <w:num w:numId="11" w16cid:durableId="1479688174">
    <w:abstractNumId w:val="30"/>
  </w:num>
  <w:num w:numId="12" w16cid:durableId="1303735750">
    <w:abstractNumId w:val="18"/>
  </w:num>
  <w:num w:numId="13" w16cid:durableId="397440525">
    <w:abstractNumId w:val="20"/>
  </w:num>
  <w:num w:numId="14" w16cid:durableId="868369420">
    <w:abstractNumId w:val="26"/>
  </w:num>
  <w:num w:numId="15" w16cid:durableId="1038048368">
    <w:abstractNumId w:val="6"/>
  </w:num>
  <w:num w:numId="16" w16cid:durableId="1959213321">
    <w:abstractNumId w:val="10"/>
  </w:num>
  <w:num w:numId="17" w16cid:durableId="1217357189">
    <w:abstractNumId w:val="1"/>
  </w:num>
  <w:num w:numId="18" w16cid:durableId="16004816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8784345">
    <w:abstractNumId w:val="1"/>
  </w:num>
  <w:num w:numId="20" w16cid:durableId="207105039">
    <w:abstractNumId w:val="29"/>
  </w:num>
  <w:num w:numId="21" w16cid:durableId="1965623021">
    <w:abstractNumId w:val="11"/>
  </w:num>
  <w:num w:numId="22" w16cid:durableId="1536969033">
    <w:abstractNumId w:val="13"/>
  </w:num>
  <w:num w:numId="23" w16cid:durableId="1026710693">
    <w:abstractNumId w:val="25"/>
  </w:num>
  <w:num w:numId="24" w16cid:durableId="19933669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6899835">
    <w:abstractNumId w:val="2"/>
  </w:num>
  <w:num w:numId="26" w16cid:durableId="462576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073657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24611598">
    <w:abstractNumId w:val="3"/>
  </w:num>
  <w:num w:numId="29" w16cid:durableId="1237128488">
    <w:abstractNumId w:val="27"/>
  </w:num>
  <w:num w:numId="30" w16cid:durableId="14335495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3804089">
    <w:abstractNumId w:val="14"/>
  </w:num>
  <w:num w:numId="32" w16cid:durableId="102190400">
    <w:abstractNumId w:val="15"/>
  </w:num>
  <w:num w:numId="33" w16cid:durableId="1473595903">
    <w:abstractNumId w:val="9"/>
  </w:num>
  <w:num w:numId="34" w16cid:durableId="2065057413">
    <w:abstractNumId w:val="19"/>
  </w:num>
  <w:num w:numId="35" w16cid:durableId="48740507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1C0"/>
    <w:rsid w:val="0001166C"/>
    <w:rsid w:val="000334EC"/>
    <w:rsid w:val="00034D89"/>
    <w:rsid w:val="000448DE"/>
    <w:rsid w:val="00045153"/>
    <w:rsid w:val="00073338"/>
    <w:rsid w:val="00077190"/>
    <w:rsid w:val="00077A4A"/>
    <w:rsid w:val="00077B0D"/>
    <w:rsid w:val="0008080D"/>
    <w:rsid w:val="0009190C"/>
    <w:rsid w:val="00093EFF"/>
    <w:rsid w:val="000A3E08"/>
    <w:rsid w:val="000B1132"/>
    <w:rsid w:val="000C341B"/>
    <w:rsid w:val="000C41D5"/>
    <w:rsid w:val="000C6F2F"/>
    <w:rsid w:val="000D4543"/>
    <w:rsid w:val="000D5871"/>
    <w:rsid w:val="000E1C8D"/>
    <w:rsid w:val="000E3B68"/>
    <w:rsid w:val="000E73C0"/>
    <w:rsid w:val="000E775A"/>
    <w:rsid w:val="00101D07"/>
    <w:rsid w:val="00113184"/>
    <w:rsid w:val="0011653C"/>
    <w:rsid w:val="0012090A"/>
    <w:rsid w:val="00122BB6"/>
    <w:rsid w:val="00133EAB"/>
    <w:rsid w:val="001406FB"/>
    <w:rsid w:val="0015056A"/>
    <w:rsid w:val="0015100C"/>
    <w:rsid w:val="00151B18"/>
    <w:rsid w:val="001533C2"/>
    <w:rsid w:val="00154E99"/>
    <w:rsid w:val="00165038"/>
    <w:rsid w:val="001705C9"/>
    <w:rsid w:val="0019630A"/>
    <w:rsid w:val="00196672"/>
    <w:rsid w:val="001A0E3D"/>
    <w:rsid w:val="001B02CA"/>
    <w:rsid w:val="001B633E"/>
    <w:rsid w:val="001D0033"/>
    <w:rsid w:val="001D32F7"/>
    <w:rsid w:val="001D6937"/>
    <w:rsid w:val="001F06F4"/>
    <w:rsid w:val="001F157B"/>
    <w:rsid w:val="001F4264"/>
    <w:rsid w:val="001F60AE"/>
    <w:rsid w:val="002149BB"/>
    <w:rsid w:val="00217A11"/>
    <w:rsid w:val="0022151A"/>
    <w:rsid w:val="00224FD5"/>
    <w:rsid w:val="00226926"/>
    <w:rsid w:val="002335CA"/>
    <w:rsid w:val="002373D4"/>
    <w:rsid w:val="00241D90"/>
    <w:rsid w:val="00244E27"/>
    <w:rsid w:val="00246DCB"/>
    <w:rsid w:val="002528CE"/>
    <w:rsid w:val="00262064"/>
    <w:rsid w:val="002639D6"/>
    <w:rsid w:val="00266635"/>
    <w:rsid w:val="002711D0"/>
    <w:rsid w:val="002729C4"/>
    <w:rsid w:val="0027470E"/>
    <w:rsid w:val="00275349"/>
    <w:rsid w:val="00296282"/>
    <w:rsid w:val="0029648F"/>
    <w:rsid w:val="002A05B7"/>
    <w:rsid w:val="002A2C2B"/>
    <w:rsid w:val="002A3941"/>
    <w:rsid w:val="002A4D9E"/>
    <w:rsid w:val="002A5789"/>
    <w:rsid w:val="002A5E38"/>
    <w:rsid w:val="002A6691"/>
    <w:rsid w:val="002B63C9"/>
    <w:rsid w:val="002C517A"/>
    <w:rsid w:val="002D2CCC"/>
    <w:rsid w:val="002D422F"/>
    <w:rsid w:val="002E624B"/>
    <w:rsid w:val="002E7B9B"/>
    <w:rsid w:val="00300040"/>
    <w:rsid w:val="00312A94"/>
    <w:rsid w:val="00314651"/>
    <w:rsid w:val="00316A82"/>
    <w:rsid w:val="00317E43"/>
    <w:rsid w:val="00324462"/>
    <w:rsid w:val="00324FF9"/>
    <w:rsid w:val="0032594B"/>
    <w:rsid w:val="00334A59"/>
    <w:rsid w:val="00342662"/>
    <w:rsid w:val="00346B42"/>
    <w:rsid w:val="0035592F"/>
    <w:rsid w:val="00356728"/>
    <w:rsid w:val="0036559E"/>
    <w:rsid w:val="0038495C"/>
    <w:rsid w:val="00386393"/>
    <w:rsid w:val="00386BEB"/>
    <w:rsid w:val="003876F1"/>
    <w:rsid w:val="00397E1D"/>
    <w:rsid w:val="003B3CB1"/>
    <w:rsid w:val="003B64E5"/>
    <w:rsid w:val="003B6965"/>
    <w:rsid w:val="003C247E"/>
    <w:rsid w:val="003C7FC0"/>
    <w:rsid w:val="003D2F75"/>
    <w:rsid w:val="003E6CDB"/>
    <w:rsid w:val="003F3486"/>
    <w:rsid w:val="00411FAD"/>
    <w:rsid w:val="00415555"/>
    <w:rsid w:val="00420EA5"/>
    <w:rsid w:val="00421AB8"/>
    <w:rsid w:val="004245B8"/>
    <w:rsid w:val="0042703F"/>
    <w:rsid w:val="004332E9"/>
    <w:rsid w:val="00442CD5"/>
    <w:rsid w:val="004439AE"/>
    <w:rsid w:val="004470C8"/>
    <w:rsid w:val="00474C59"/>
    <w:rsid w:val="00480484"/>
    <w:rsid w:val="0049025B"/>
    <w:rsid w:val="004942D0"/>
    <w:rsid w:val="004B21C0"/>
    <w:rsid w:val="004B26A2"/>
    <w:rsid w:val="004B4C08"/>
    <w:rsid w:val="004C0855"/>
    <w:rsid w:val="004C35B2"/>
    <w:rsid w:val="004C6FA0"/>
    <w:rsid w:val="004E0D74"/>
    <w:rsid w:val="004E14B9"/>
    <w:rsid w:val="004F5C7A"/>
    <w:rsid w:val="004F7F24"/>
    <w:rsid w:val="004F7FE6"/>
    <w:rsid w:val="00510C51"/>
    <w:rsid w:val="00513BA4"/>
    <w:rsid w:val="00514368"/>
    <w:rsid w:val="00523030"/>
    <w:rsid w:val="00532D62"/>
    <w:rsid w:val="0056121B"/>
    <w:rsid w:val="00562778"/>
    <w:rsid w:val="005663D5"/>
    <w:rsid w:val="00566E74"/>
    <w:rsid w:val="005823CB"/>
    <w:rsid w:val="005848B7"/>
    <w:rsid w:val="00591241"/>
    <w:rsid w:val="005A29B2"/>
    <w:rsid w:val="005A7965"/>
    <w:rsid w:val="005B0ED3"/>
    <w:rsid w:val="005C0B76"/>
    <w:rsid w:val="005C63A9"/>
    <w:rsid w:val="005D0B9E"/>
    <w:rsid w:val="005E16E1"/>
    <w:rsid w:val="005E1D08"/>
    <w:rsid w:val="005E4CFF"/>
    <w:rsid w:val="005F3A57"/>
    <w:rsid w:val="005F7EA7"/>
    <w:rsid w:val="00605631"/>
    <w:rsid w:val="00607AB8"/>
    <w:rsid w:val="006144B7"/>
    <w:rsid w:val="0062373F"/>
    <w:rsid w:val="00624E00"/>
    <w:rsid w:val="00625188"/>
    <w:rsid w:val="00625CEF"/>
    <w:rsid w:val="0063086E"/>
    <w:rsid w:val="006315A7"/>
    <w:rsid w:val="00631AAD"/>
    <w:rsid w:val="006347E2"/>
    <w:rsid w:val="00641F59"/>
    <w:rsid w:val="00644770"/>
    <w:rsid w:val="00660E02"/>
    <w:rsid w:val="006666CE"/>
    <w:rsid w:val="0067342C"/>
    <w:rsid w:val="00673614"/>
    <w:rsid w:val="0069426B"/>
    <w:rsid w:val="006962DA"/>
    <w:rsid w:val="006A3EA7"/>
    <w:rsid w:val="006B09B0"/>
    <w:rsid w:val="006B1A5A"/>
    <w:rsid w:val="006B3556"/>
    <w:rsid w:val="006B3F94"/>
    <w:rsid w:val="006C47DA"/>
    <w:rsid w:val="006D7AE0"/>
    <w:rsid w:val="006E0D42"/>
    <w:rsid w:val="006F19B6"/>
    <w:rsid w:val="006F73D0"/>
    <w:rsid w:val="00702F58"/>
    <w:rsid w:val="00711D5E"/>
    <w:rsid w:val="00715057"/>
    <w:rsid w:val="007163BC"/>
    <w:rsid w:val="00717B09"/>
    <w:rsid w:val="00734B7D"/>
    <w:rsid w:val="00735970"/>
    <w:rsid w:val="0074069A"/>
    <w:rsid w:val="00753450"/>
    <w:rsid w:val="00756364"/>
    <w:rsid w:val="00760411"/>
    <w:rsid w:val="00761B9C"/>
    <w:rsid w:val="007636C5"/>
    <w:rsid w:val="0076413C"/>
    <w:rsid w:val="00764BE6"/>
    <w:rsid w:val="00770556"/>
    <w:rsid w:val="00771CC4"/>
    <w:rsid w:val="0078265A"/>
    <w:rsid w:val="00792FDE"/>
    <w:rsid w:val="00794E26"/>
    <w:rsid w:val="00796DA4"/>
    <w:rsid w:val="007B1398"/>
    <w:rsid w:val="007B557B"/>
    <w:rsid w:val="007C0D0A"/>
    <w:rsid w:val="007C2D5B"/>
    <w:rsid w:val="007D4452"/>
    <w:rsid w:val="007D4562"/>
    <w:rsid w:val="007D7C94"/>
    <w:rsid w:val="007E4F84"/>
    <w:rsid w:val="007F187E"/>
    <w:rsid w:val="007F40A1"/>
    <w:rsid w:val="007F43D2"/>
    <w:rsid w:val="007F5FA1"/>
    <w:rsid w:val="007F63DB"/>
    <w:rsid w:val="007F6596"/>
    <w:rsid w:val="0080181A"/>
    <w:rsid w:val="00805912"/>
    <w:rsid w:val="00825D65"/>
    <w:rsid w:val="0082689A"/>
    <w:rsid w:val="0082697E"/>
    <w:rsid w:val="008318FF"/>
    <w:rsid w:val="00833198"/>
    <w:rsid w:val="0084109D"/>
    <w:rsid w:val="00841406"/>
    <w:rsid w:val="00842EC2"/>
    <w:rsid w:val="0085434E"/>
    <w:rsid w:val="00864372"/>
    <w:rsid w:val="0087552D"/>
    <w:rsid w:val="008772A9"/>
    <w:rsid w:val="00882AB4"/>
    <w:rsid w:val="00892F3B"/>
    <w:rsid w:val="00893DF1"/>
    <w:rsid w:val="008A271B"/>
    <w:rsid w:val="008A34F2"/>
    <w:rsid w:val="008A63C5"/>
    <w:rsid w:val="008B75E9"/>
    <w:rsid w:val="008C4032"/>
    <w:rsid w:val="008C5A1B"/>
    <w:rsid w:val="008C706D"/>
    <w:rsid w:val="008D442A"/>
    <w:rsid w:val="008D6A32"/>
    <w:rsid w:val="008E13A9"/>
    <w:rsid w:val="008E3195"/>
    <w:rsid w:val="008E74BB"/>
    <w:rsid w:val="008F61DF"/>
    <w:rsid w:val="00901434"/>
    <w:rsid w:val="00902788"/>
    <w:rsid w:val="009116CF"/>
    <w:rsid w:val="009154B4"/>
    <w:rsid w:val="009214F6"/>
    <w:rsid w:val="00923634"/>
    <w:rsid w:val="009353B5"/>
    <w:rsid w:val="009404F0"/>
    <w:rsid w:val="00940B32"/>
    <w:rsid w:val="009456D3"/>
    <w:rsid w:val="00953DD8"/>
    <w:rsid w:val="009543D9"/>
    <w:rsid w:val="009579A3"/>
    <w:rsid w:val="009657E8"/>
    <w:rsid w:val="00965CC5"/>
    <w:rsid w:val="00967DE4"/>
    <w:rsid w:val="009824B5"/>
    <w:rsid w:val="009824F8"/>
    <w:rsid w:val="009865AF"/>
    <w:rsid w:val="00995811"/>
    <w:rsid w:val="009A2B88"/>
    <w:rsid w:val="009A6849"/>
    <w:rsid w:val="009C00C0"/>
    <w:rsid w:val="009C27F3"/>
    <w:rsid w:val="009C3A18"/>
    <w:rsid w:val="009D1922"/>
    <w:rsid w:val="009D1983"/>
    <w:rsid w:val="009D1B13"/>
    <w:rsid w:val="009E3B75"/>
    <w:rsid w:val="009E7F74"/>
    <w:rsid w:val="009F4F95"/>
    <w:rsid w:val="009F67D2"/>
    <w:rsid w:val="00A03DA5"/>
    <w:rsid w:val="00A0489B"/>
    <w:rsid w:val="00A1576D"/>
    <w:rsid w:val="00A176D1"/>
    <w:rsid w:val="00A23A6B"/>
    <w:rsid w:val="00A253AF"/>
    <w:rsid w:val="00A327B2"/>
    <w:rsid w:val="00A32F74"/>
    <w:rsid w:val="00A35AE1"/>
    <w:rsid w:val="00A55765"/>
    <w:rsid w:val="00A56393"/>
    <w:rsid w:val="00A5653E"/>
    <w:rsid w:val="00A6583D"/>
    <w:rsid w:val="00A74DCC"/>
    <w:rsid w:val="00A764C9"/>
    <w:rsid w:val="00A80D89"/>
    <w:rsid w:val="00A86CAC"/>
    <w:rsid w:val="00A904C4"/>
    <w:rsid w:val="00A91012"/>
    <w:rsid w:val="00A91BC2"/>
    <w:rsid w:val="00A92653"/>
    <w:rsid w:val="00AB2712"/>
    <w:rsid w:val="00AC4A19"/>
    <w:rsid w:val="00AC4F98"/>
    <w:rsid w:val="00AE4CAE"/>
    <w:rsid w:val="00AE5CEB"/>
    <w:rsid w:val="00AE77C2"/>
    <w:rsid w:val="00AF0AB5"/>
    <w:rsid w:val="00AF34D2"/>
    <w:rsid w:val="00AF44B4"/>
    <w:rsid w:val="00AF6B48"/>
    <w:rsid w:val="00B008E3"/>
    <w:rsid w:val="00B12646"/>
    <w:rsid w:val="00B26769"/>
    <w:rsid w:val="00B34EF8"/>
    <w:rsid w:val="00B40084"/>
    <w:rsid w:val="00B43C2C"/>
    <w:rsid w:val="00B46D3A"/>
    <w:rsid w:val="00B47740"/>
    <w:rsid w:val="00B50D3E"/>
    <w:rsid w:val="00B54E62"/>
    <w:rsid w:val="00B55C53"/>
    <w:rsid w:val="00B569C1"/>
    <w:rsid w:val="00B67D50"/>
    <w:rsid w:val="00B72655"/>
    <w:rsid w:val="00B740FB"/>
    <w:rsid w:val="00B7520E"/>
    <w:rsid w:val="00B76248"/>
    <w:rsid w:val="00B81E3E"/>
    <w:rsid w:val="00B83EB4"/>
    <w:rsid w:val="00B84F16"/>
    <w:rsid w:val="00B9355A"/>
    <w:rsid w:val="00B936D1"/>
    <w:rsid w:val="00B9597D"/>
    <w:rsid w:val="00BA19FD"/>
    <w:rsid w:val="00BA33D0"/>
    <w:rsid w:val="00BC32C9"/>
    <w:rsid w:val="00BC7F8F"/>
    <w:rsid w:val="00BE311C"/>
    <w:rsid w:val="00BE597F"/>
    <w:rsid w:val="00BE5F33"/>
    <w:rsid w:val="00BE7FE2"/>
    <w:rsid w:val="00BF007D"/>
    <w:rsid w:val="00BF159A"/>
    <w:rsid w:val="00BF3FE3"/>
    <w:rsid w:val="00C030BC"/>
    <w:rsid w:val="00C05800"/>
    <w:rsid w:val="00C13771"/>
    <w:rsid w:val="00C20FF6"/>
    <w:rsid w:val="00C24635"/>
    <w:rsid w:val="00C249B6"/>
    <w:rsid w:val="00C264FB"/>
    <w:rsid w:val="00C372B8"/>
    <w:rsid w:val="00C42E87"/>
    <w:rsid w:val="00C44406"/>
    <w:rsid w:val="00C452D9"/>
    <w:rsid w:val="00C50044"/>
    <w:rsid w:val="00C57087"/>
    <w:rsid w:val="00C63698"/>
    <w:rsid w:val="00C75F06"/>
    <w:rsid w:val="00C767F0"/>
    <w:rsid w:val="00C837E3"/>
    <w:rsid w:val="00C911D0"/>
    <w:rsid w:val="00C94406"/>
    <w:rsid w:val="00CA0F51"/>
    <w:rsid w:val="00CA1A60"/>
    <w:rsid w:val="00CB7A26"/>
    <w:rsid w:val="00CC33A2"/>
    <w:rsid w:val="00CD4B4F"/>
    <w:rsid w:val="00CD67CC"/>
    <w:rsid w:val="00CD7E14"/>
    <w:rsid w:val="00CE25CD"/>
    <w:rsid w:val="00CE2D3D"/>
    <w:rsid w:val="00CE4989"/>
    <w:rsid w:val="00CF42A7"/>
    <w:rsid w:val="00D07DE3"/>
    <w:rsid w:val="00D1038A"/>
    <w:rsid w:val="00D105D5"/>
    <w:rsid w:val="00D12594"/>
    <w:rsid w:val="00D168F9"/>
    <w:rsid w:val="00D261E8"/>
    <w:rsid w:val="00D30519"/>
    <w:rsid w:val="00D325CB"/>
    <w:rsid w:val="00D34D23"/>
    <w:rsid w:val="00D37BB9"/>
    <w:rsid w:val="00D470DD"/>
    <w:rsid w:val="00D47811"/>
    <w:rsid w:val="00D5229A"/>
    <w:rsid w:val="00D61893"/>
    <w:rsid w:val="00D6214E"/>
    <w:rsid w:val="00D63C89"/>
    <w:rsid w:val="00D73278"/>
    <w:rsid w:val="00D918D3"/>
    <w:rsid w:val="00D976F4"/>
    <w:rsid w:val="00DA506F"/>
    <w:rsid w:val="00DA7C49"/>
    <w:rsid w:val="00DB7921"/>
    <w:rsid w:val="00DC23E1"/>
    <w:rsid w:val="00DC25D0"/>
    <w:rsid w:val="00DC2F16"/>
    <w:rsid w:val="00DD49EB"/>
    <w:rsid w:val="00DD4CD6"/>
    <w:rsid w:val="00DD5BC5"/>
    <w:rsid w:val="00DD5DFA"/>
    <w:rsid w:val="00DF112F"/>
    <w:rsid w:val="00DF1793"/>
    <w:rsid w:val="00DF4096"/>
    <w:rsid w:val="00E002EF"/>
    <w:rsid w:val="00E02FA3"/>
    <w:rsid w:val="00E03E9E"/>
    <w:rsid w:val="00E102B5"/>
    <w:rsid w:val="00E15493"/>
    <w:rsid w:val="00E16722"/>
    <w:rsid w:val="00E3365D"/>
    <w:rsid w:val="00E36D27"/>
    <w:rsid w:val="00E37A26"/>
    <w:rsid w:val="00E414B2"/>
    <w:rsid w:val="00E516A9"/>
    <w:rsid w:val="00E5550F"/>
    <w:rsid w:val="00E57AD5"/>
    <w:rsid w:val="00E61B6F"/>
    <w:rsid w:val="00E6477C"/>
    <w:rsid w:val="00E77B27"/>
    <w:rsid w:val="00E90750"/>
    <w:rsid w:val="00EA0482"/>
    <w:rsid w:val="00EA08B2"/>
    <w:rsid w:val="00EA3426"/>
    <w:rsid w:val="00EA5EFA"/>
    <w:rsid w:val="00EC5CCB"/>
    <w:rsid w:val="00ED69C2"/>
    <w:rsid w:val="00EE62CD"/>
    <w:rsid w:val="00EF193F"/>
    <w:rsid w:val="00EF69F7"/>
    <w:rsid w:val="00EF7709"/>
    <w:rsid w:val="00F149C3"/>
    <w:rsid w:val="00F15027"/>
    <w:rsid w:val="00F204E2"/>
    <w:rsid w:val="00F24BA9"/>
    <w:rsid w:val="00F257D9"/>
    <w:rsid w:val="00F31D64"/>
    <w:rsid w:val="00F32CFE"/>
    <w:rsid w:val="00F35581"/>
    <w:rsid w:val="00F36822"/>
    <w:rsid w:val="00F439AA"/>
    <w:rsid w:val="00F51C19"/>
    <w:rsid w:val="00F54B20"/>
    <w:rsid w:val="00F5720F"/>
    <w:rsid w:val="00F62553"/>
    <w:rsid w:val="00F65764"/>
    <w:rsid w:val="00F67949"/>
    <w:rsid w:val="00F7404A"/>
    <w:rsid w:val="00F75585"/>
    <w:rsid w:val="00F861DB"/>
    <w:rsid w:val="00FA5220"/>
    <w:rsid w:val="00FA62EE"/>
    <w:rsid w:val="00FB3BB2"/>
    <w:rsid w:val="00FB43FD"/>
    <w:rsid w:val="00FC27FD"/>
    <w:rsid w:val="00FC53A3"/>
    <w:rsid w:val="00FD194F"/>
    <w:rsid w:val="00FD2BDC"/>
    <w:rsid w:val="00FF4EF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martTagType w:namespaceuri="schemas-tilde-lv/tildestengine" w:name="veidnes"/>
  <w:shapeDefaults>
    <o:shapedefaults v:ext="edit" spidmax="2050"/>
    <o:shapelayout v:ext="edit">
      <o:idmap v:ext="edit" data="2"/>
    </o:shapelayout>
  </w:shapeDefaults>
  <w:decimalSymbol w:val=","/>
  <w:listSeparator w:val=";"/>
  <w14:docId w14:val="4637B6BD"/>
  <w15:chartTrackingRefBased/>
  <w15:docId w15:val="{5498DB0D-6918-4461-8150-7E188C5C4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214E"/>
    <w:rPr>
      <w:sz w:val="24"/>
      <w:szCs w:val="24"/>
      <w:lang w:val="en-US" w:eastAsia="en-US"/>
    </w:rPr>
  </w:style>
  <w:style w:type="paragraph" w:styleId="Virsraksts1">
    <w:name w:val="heading 1"/>
    <w:basedOn w:val="Parasts"/>
    <w:next w:val="Parasts"/>
    <w:link w:val="Virsraksts1Rakstz"/>
    <w:uiPriority w:val="9"/>
    <w:qFormat/>
    <w:pPr>
      <w:keepNext/>
      <w:outlineLvl w:val="0"/>
    </w:pPr>
    <w:rPr>
      <w:sz w:val="40"/>
      <w:szCs w:val="20"/>
      <w:lang w:val="lv-LV"/>
      <w14:shadow w14:blurRad="50800" w14:dist="38100" w14:dir="2700000" w14:sx="100000" w14:sy="100000" w14:kx="0" w14:ky="0" w14:algn="tl">
        <w14:srgbClr w14:val="000000">
          <w14:alpha w14:val="60000"/>
        </w14:srgbClr>
      </w14:shadow>
    </w:rPr>
  </w:style>
  <w:style w:type="paragraph" w:styleId="Virsraksts2">
    <w:name w:val="heading 2"/>
    <w:basedOn w:val="Parasts"/>
    <w:next w:val="Parasts"/>
    <w:link w:val="Virsraksts2Rakstz"/>
    <w:uiPriority w:val="9"/>
    <w:qFormat/>
    <w:pPr>
      <w:keepNext/>
      <w:jc w:val="center"/>
      <w:outlineLvl w:val="1"/>
    </w:pPr>
    <w:rPr>
      <w:sz w:val="40"/>
      <w:lang w:val="lv-LV"/>
    </w:rPr>
  </w:style>
  <w:style w:type="paragraph" w:styleId="Virsraksts3">
    <w:name w:val="heading 3"/>
    <w:basedOn w:val="Parasts"/>
    <w:next w:val="Parasts"/>
    <w:qFormat/>
    <w:pPr>
      <w:keepNext/>
      <w:spacing w:before="240" w:after="60"/>
      <w:outlineLvl w:val="2"/>
    </w:pPr>
    <w:rPr>
      <w:rFonts w:ascii="Cambria" w:hAnsi="Cambria"/>
      <w:b/>
      <w:bCs/>
      <w:sz w:val="26"/>
      <w:szCs w:val="26"/>
    </w:rPr>
  </w:style>
  <w:style w:type="paragraph" w:styleId="Virsraksts9">
    <w:name w:val="heading 9"/>
    <w:basedOn w:val="Parasts"/>
    <w:next w:val="Parasts"/>
    <w:qFormat/>
    <w:pPr>
      <w:spacing w:before="240" w:after="60"/>
      <w:outlineLvl w:val="8"/>
    </w:pPr>
    <w:rPr>
      <w:rFonts w:ascii="Cambria" w:hAnsi="Cambria"/>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semiHidden/>
    <w:pPr>
      <w:jc w:val="both"/>
    </w:pPr>
    <w:rPr>
      <w:szCs w:val="20"/>
      <w:lang w:val="lv-LV"/>
    </w:rPr>
  </w:style>
  <w:style w:type="paragraph" w:styleId="Pamattekstsaratkpi">
    <w:name w:val="Body Text Indent"/>
    <w:basedOn w:val="Parasts"/>
    <w:semiHidden/>
    <w:pPr>
      <w:ind w:left="720"/>
      <w:jc w:val="both"/>
    </w:pPr>
    <w:rPr>
      <w:szCs w:val="20"/>
      <w:lang w:val="lv-LV"/>
    </w:rPr>
  </w:style>
  <w:style w:type="paragraph" w:customStyle="1" w:styleId="FR2">
    <w:name w:val="FR2"/>
    <w:pPr>
      <w:widowControl w:val="0"/>
      <w:autoSpaceDE w:val="0"/>
      <w:autoSpaceDN w:val="0"/>
      <w:adjustRightInd w:val="0"/>
      <w:spacing w:before="500"/>
      <w:jc w:val="center"/>
    </w:pPr>
    <w:rPr>
      <w:rFonts w:ascii="Arial" w:hAnsi="Arial" w:cs="Arial"/>
      <w:b/>
      <w:bCs/>
      <w:sz w:val="28"/>
      <w:szCs w:val="28"/>
      <w:lang w:val="en-US"/>
    </w:rPr>
  </w:style>
  <w:style w:type="paragraph" w:customStyle="1" w:styleId="DefaultText">
    <w:name w:val="Default Text"/>
    <w:rPr>
      <w:color w:val="000000"/>
      <w:sz w:val="24"/>
      <w:lang w:val="en-GB" w:eastAsia="en-US"/>
    </w:rPr>
  </w:style>
  <w:style w:type="character" w:styleId="Lappusesnumurs">
    <w:name w:val="page number"/>
    <w:basedOn w:val="Noklusjumarindkopasfonts"/>
    <w:semiHidden/>
  </w:style>
  <w:style w:type="paragraph" w:styleId="Galvene">
    <w:name w:val="header"/>
    <w:basedOn w:val="Parasts"/>
    <w:semiHidden/>
    <w:pPr>
      <w:tabs>
        <w:tab w:val="center" w:pos="4153"/>
        <w:tab w:val="right" w:pos="8306"/>
      </w:tabs>
    </w:pPr>
    <w:rPr>
      <w:lang w:val="lv-LV"/>
    </w:rPr>
  </w:style>
  <w:style w:type="paragraph" w:styleId="Kjene">
    <w:name w:val="footer"/>
    <w:aliases w:val="Char5 Char"/>
    <w:basedOn w:val="Parasts"/>
    <w:semiHidden/>
    <w:pPr>
      <w:tabs>
        <w:tab w:val="center" w:pos="4320"/>
        <w:tab w:val="right" w:pos="8640"/>
      </w:tabs>
    </w:pPr>
    <w:rPr>
      <w:sz w:val="20"/>
      <w:szCs w:val="20"/>
    </w:rPr>
  </w:style>
  <w:style w:type="character" w:styleId="Hipersaite">
    <w:name w:val="Hyperlink"/>
    <w:uiPriority w:val="99"/>
    <w:semiHidden/>
    <w:rPr>
      <w:color w:val="0000FF"/>
      <w:u w:val="single"/>
    </w:rPr>
  </w:style>
  <w:style w:type="paragraph" w:styleId="Pamatteksts2">
    <w:name w:val="Body Text 2"/>
    <w:basedOn w:val="Parasts"/>
    <w:semiHidden/>
    <w:pPr>
      <w:spacing w:after="120" w:line="480" w:lineRule="auto"/>
    </w:pPr>
    <w:rPr>
      <w:lang w:val="lv-LV"/>
    </w:rPr>
  </w:style>
  <w:style w:type="character" w:customStyle="1" w:styleId="Pamatteksts2Rakstz">
    <w:name w:val="Pamatteksts 2 Rakstz."/>
    <w:rPr>
      <w:sz w:val="24"/>
      <w:szCs w:val="24"/>
      <w:lang w:val="lv-LV" w:eastAsia="en-US" w:bidi="ar-SA"/>
    </w:rPr>
  </w:style>
  <w:style w:type="paragraph" w:customStyle="1" w:styleId="Default">
    <w:name w:val="Default"/>
    <w:pPr>
      <w:autoSpaceDE w:val="0"/>
      <w:autoSpaceDN w:val="0"/>
      <w:adjustRightInd w:val="0"/>
    </w:pPr>
    <w:rPr>
      <w:color w:val="000000"/>
      <w:sz w:val="24"/>
      <w:szCs w:val="24"/>
    </w:rPr>
  </w:style>
  <w:style w:type="character" w:customStyle="1" w:styleId="PamattekstsaratkpiRakstz">
    <w:name w:val="Pamatteksts ar atkāpi Rakstz."/>
    <w:rPr>
      <w:sz w:val="24"/>
      <w:lang w:val="lv-LV" w:eastAsia="en-US" w:bidi="ar-SA"/>
    </w:rPr>
  </w:style>
  <w:style w:type="character" w:customStyle="1" w:styleId="Virsraksts9Rakstz">
    <w:name w:val="Virsraksts 9 Rakstz."/>
    <w:semiHidden/>
    <w:rPr>
      <w:rFonts w:ascii="Cambria" w:hAnsi="Cambria"/>
      <w:sz w:val="22"/>
      <w:szCs w:val="22"/>
      <w:lang w:val="en-US" w:eastAsia="en-US" w:bidi="ar-SA"/>
    </w:rPr>
  </w:style>
  <w:style w:type="character" w:customStyle="1" w:styleId="Virsraksts3Rakstz">
    <w:name w:val="Virsraksts 3 Rakstz."/>
    <w:semiHidden/>
    <w:rPr>
      <w:rFonts w:ascii="Cambria" w:hAnsi="Cambria"/>
      <w:b/>
      <w:bCs/>
      <w:sz w:val="26"/>
      <w:szCs w:val="26"/>
      <w:lang w:val="en-US" w:eastAsia="en-US" w:bidi="ar-SA"/>
    </w:rPr>
  </w:style>
  <w:style w:type="character" w:customStyle="1" w:styleId="apple-style-span">
    <w:name w:val="apple-style-span"/>
    <w:rPr>
      <w:rFonts w:cs="Times New Roman"/>
    </w:rPr>
  </w:style>
  <w:style w:type="paragraph" w:customStyle="1" w:styleId="ListParagraph2">
    <w:name w:val="List Paragraph2"/>
    <w:basedOn w:val="Parasts"/>
    <w:qFormat/>
    <w:pPr>
      <w:spacing w:after="200" w:line="276" w:lineRule="auto"/>
      <w:ind w:left="720"/>
      <w:contextualSpacing/>
    </w:pPr>
    <w:rPr>
      <w:rFonts w:ascii="Calibri" w:eastAsia="Calibri" w:hAnsi="Calibri"/>
      <w:sz w:val="22"/>
      <w:szCs w:val="22"/>
    </w:rPr>
  </w:style>
  <w:style w:type="character" w:customStyle="1" w:styleId="apple-converted-space">
    <w:name w:val="apple-converted-space"/>
    <w:basedOn w:val="Noklusjumarindkopasfonts"/>
  </w:style>
  <w:style w:type="character" w:styleId="Izteiksmgs">
    <w:name w:val="Strong"/>
    <w:qFormat/>
    <w:rPr>
      <w:b/>
      <w:bCs/>
    </w:rPr>
  </w:style>
  <w:style w:type="character" w:customStyle="1" w:styleId="productname">
    <w:name w:val="product_name"/>
    <w:basedOn w:val="Noklusjumarindkopasfonts"/>
  </w:style>
  <w:style w:type="paragraph" w:styleId="Paraststmeklis">
    <w:name w:val="Normal (Web)"/>
    <w:basedOn w:val="Parasts"/>
    <w:unhideWhenUsed/>
    <w:pPr>
      <w:spacing w:before="100" w:beforeAutospacing="1" w:after="100" w:afterAutospacing="1"/>
    </w:pPr>
  </w:style>
  <w:style w:type="paragraph" w:customStyle="1" w:styleId="txt2">
    <w:name w:val="txt2"/>
    <w:next w:val="txt1"/>
    <w:pPr>
      <w:widowControl w:val="0"/>
      <w:jc w:val="center"/>
    </w:pPr>
    <w:rPr>
      <w:rFonts w:ascii="!Neo'w Arial" w:hAnsi="!Neo'w Arial"/>
      <w:b/>
      <w:caps/>
      <w:snapToGrid w:val="0"/>
      <w:lang w:val="en-US" w:eastAsia="en-US"/>
    </w:rPr>
  </w:style>
  <w:style w:type="paragraph" w:customStyle="1" w:styleId="txt1">
    <w:name w:val="txt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paragraph" w:styleId="Nosaukums">
    <w:name w:val="Title"/>
    <w:basedOn w:val="Parasts"/>
    <w:qFormat/>
    <w:pPr>
      <w:jc w:val="center"/>
    </w:pPr>
    <w:rPr>
      <w:b/>
      <w:noProof/>
      <w:sz w:val="32"/>
      <w:szCs w:val="20"/>
      <w:lang w:val="en-GB"/>
      <w14:shadow w14:blurRad="50800" w14:dist="38100" w14:dir="2700000" w14:sx="100000" w14:sy="100000" w14:kx="0" w14:ky="0" w14:algn="tl">
        <w14:srgbClr w14:val="000000">
          <w14:alpha w14:val="60000"/>
        </w14:srgbClr>
      </w14:shadow>
    </w:rPr>
  </w:style>
  <w:style w:type="character" w:customStyle="1" w:styleId="NosaukumsRakstz">
    <w:name w:val="Nosaukums Rakstz."/>
    <w:rPr>
      <w:b/>
      <w:noProof/>
      <w:sz w:val="32"/>
      <w:lang w:val="en-GB" w:eastAsia="en-US" w:bidi="ar-SA"/>
      <w14:shadow w14:blurRad="50800" w14:dist="38100" w14:dir="2700000" w14:sx="100000" w14:sy="100000" w14:kx="0" w14:ky="0" w14:algn="tl">
        <w14:srgbClr w14:val="000000">
          <w14:alpha w14:val="60000"/>
        </w14:srgbClr>
      </w14:shadow>
    </w:rPr>
  </w:style>
  <w:style w:type="paragraph" w:styleId="Pamattekstaatkpe3">
    <w:name w:val="Body Text Indent 3"/>
    <w:basedOn w:val="Parasts"/>
    <w:semiHidden/>
    <w:pPr>
      <w:spacing w:after="120"/>
      <w:ind w:left="283"/>
    </w:pPr>
    <w:rPr>
      <w:sz w:val="16"/>
      <w:szCs w:val="16"/>
      <w:lang w:val="lv-LV" w:eastAsia="lv-LV"/>
    </w:rPr>
  </w:style>
  <w:style w:type="character" w:customStyle="1" w:styleId="Pamattekstaatkpe3Rakstz">
    <w:name w:val="Pamatteksta atkāpe 3 Rakstz."/>
    <w:rPr>
      <w:sz w:val="16"/>
      <w:szCs w:val="16"/>
      <w:lang w:val="lv-LV" w:eastAsia="lv-LV" w:bidi="ar-SA"/>
    </w:rPr>
  </w:style>
  <w:style w:type="paragraph" w:customStyle="1" w:styleId="NoSpacing1">
    <w:name w:val="No Spacing1"/>
    <w:qFormat/>
    <w:rPr>
      <w:rFonts w:eastAsia="Calibri"/>
      <w:sz w:val="24"/>
      <w:szCs w:val="24"/>
    </w:rPr>
  </w:style>
  <w:style w:type="paragraph" w:styleId="Balonteksts">
    <w:name w:val="Balloon Text"/>
    <w:basedOn w:val="Parasts"/>
    <w:rPr>
      <w:rFonts w:ascii="Tahoma" w:hAnsi="Tahoma"/>
      <w:sz w:val="16"/>
      <w:szCs w:val="16"/>
      <w:lang w:val="x-none" w:eastAsia="x-none"/>
    </w:rPr>
  </w:style>
  <w:style w:type="character" w:customStyle="1" w:styleId="BalontekstsRakstz">
    <w:name w:val="Balonteksts Rakstz."/>
    <w:rPr>
      <w:rFonts w:ascii="Tahoma" w:hAnsi="Tahoma" w:cs="Tahoma"/>
      <w:sz w:val="16"/>
      <w:szCs w:val="16"/>
    </w:rPr>
  </w:style>
  <w:style w:type="paragraph" w:styleId="Vresteksts">
    <w:name w:val="footnote text"/>
    <w:basedOn w:val="Parasts"/>
    <w:semiHidden/>
    <w:rPr>
      <w:sz w:val="20"/>
      <w:szCs w:val="20"/>
    </w:rPr>
  </w:style>
  <w:style w:type="character" w:styleId="Vresatsauce">
    <w:name w:val="footnote reference"/>
    <w:aliases w:val="Footnote symbol"/>
    <w:semiHidden/>
    <w:rPr>
      <w:vertAlign w:val="superscript"/>
    </w:rPr>
  </w:style>
  <w:style w:type="paragraph" w:customStyle="1" w:styleId="WW-BodyText2">
    <w:name w:val="WW-Body Text 2"/>
    <w:basedOn w:val="Parasts"/>
    <w:pPr>
      <w:widowControl w:val="0"/>
      <w:suppressAutoHyphens/>
    </w:pPr>
    <w:rPr>
      <w:rFonts w:eastAsia="Lucida Sans Unicode"/>
      <w:color w:val="000000"/>
      <w:lang w:val="lv-LV" w:eastAsia="ar-SA"/>
    </w:rPr>
  </w:style>
  <w:style w:type="paragraph" w:customStyle="1" w:styleId="xl121">
    <w:name w:val="xl121"/>
    <w:basedOn w:val="Parasts"/>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en-GB"/>
    </w:rPr>
  </w:style>
  <w:style w:type="paragraph" w:styleId="Dokumentakarte">
    <w:name w:val="Document Map"/>
    <w:basedOn w:val="Parasts"/>
    <w:semiHidden/>
    <w:pPr>
      <w:shd w:val="clear" w:color="auto" w:fill="000080"/>
    </w:pPr>
    <w:rPr>
      <w:rFonts w:ascii="Tahoma" w:hAnsi="Tahoma" w:cs="Tahoma"/>
      <w:sz w:val="20"/>
      <w:szCs w:val="20"/>
    </w:rPr>
  </w:style>
  <w:style w:type="paragraph" w:customStyle="1" w:styleId="ListParagraph1">
    <w:name w:val="List Paragraph1"/>
    <w:basedOn w:val="Parasts"/>
    <w:pPr>
      <w:spacing w:after="200" w:line="276" w:lineRule="auto"/>
      <w:ind w:left="720"/>
    </w:pPr>
    <w:rPr>
      <w:rFonts w:ascii="Calibri" w:eastAsia="SimSun" w:hAnsi="Calibri" w:cs="Calibri"/>
      <w:sz w:val="22"/>
      <w:szCs w:val="22"/>
      <w:lang w:val="lv-LV" w:eastAsia="zh-CN"/>
    </w:rPr>
  </w:style>
  <w:style w:type="paragraph" w:styleId="Sarakstarindkopa">
    <w:name w:val="List Paragraph"/>
    <w:basedOn w:val="Parasts"/>
    <w:uiPriority w:val="34"/>
    <w:qFormat/>
    <w:rsid w:val="007636C5"/>
    <w:pPr>
      <w:spacing w:after="200" w:line="276" w:lineRule="auto"/>
      <w:ind w:left="720"/>
      <w:contextualSpacing/>
    </w:pPr>
    <w:rPr>
      <w:rFonts w:ascii="Calibri" w:eastAsia="Calibri" w:hAnsi="Calibri"/>
      <w:sz w:val="22"/>
      <w:szCs w:val="22"/>
      <w:lang w:val="lv-LV"/>
    </w:rPr>
  </w:style>
  <w:style w:type="character" w:styleId="Komentraatsauce">
    <w:name w:val="annotation reference"/>
    <w:uiPriority w:val="99"/>
    <w:semiHidden/>
    <w:unhideWhenUsed/>
    <w:rsid w:val="007D4562"/>
    <w:rPr>
      <w:sz w:val="16"/>
      <w:szCs w:val="16"/>
    </w:rPr>
  </w:style>
  <w:style w:type="paragraph" w:styleId="Komentrateksts">
    <w:name w:val="annotation text"/>
    <w:basedOn w:val="Parasts"/>
    <w:link w:val="KomentratekstsRakstz"/>
    <w:semiHidden/>
    <w:unhideWhenUsed/>
    <w:rsid w:val="007D4562"/>
    <w:rPr>
      <w:sz w:val="20"/>
      <w:szCs w:val="20"/>
    </w:rPr>
  </w:style>
  <w:style w:type="character" w:customStyle="1" w:styleId="KomentratekstsRakstz">
    <w:name w:val="Komentāra teksts Rakstz."/>
    <w:link w:val="Komentrateksts"/>
    <w:semiHidden/>
    <w:rsid w:val="007D4562"/>
    <w:rPr>
      <w:lang w:val="en-US" w:eastAsia="en-US"/>
    </w:rPr>
  </w:style>
  <w:style w:type="paragraph" w:styleId="Komentratma">
    <w:name w:val="annotation subject"/>
    <w:basedOn w:val="Komentrateksts"/>
    <w:next w:val="Komentrateksts"/>
    <w:link w:val="KomentratmaRakstz"/>
    <w:semiHidden/>
    <w:unhideWhenUsed/>
    <w:rsid w:val="007D4562"/>
    <w:rPr>
      <w:b/>
      <w:bCs/>
    </w:rPr>
  </w:style>
  <w:style w:type="character" w:customStyle="1" w:styleId="KomentratmaRakstz">
    <w:name w:val="Komentāra tēma Rakstz."/>
    <w:link w:val="Komentratma"/>
    <w:semiHidden/>
    <w:rsid w:val="007D4562"/>
    <w:rPr>
      <w:b/>
      <w:bCs/>
      <w:lang w:val="en-US" w:eastAsia="en-US"/>
    </w:rPr>
  </w:style>
  <w:style w:type="character" w:styleId="Izclums">
    <w:name w:val="Emphasis"/>
    <w:qFormat/>
    <w:rsid w:val="0080181A"/>
    <w:rPr>
      <w:i/>
      <w:iCs/>
    </w:rPr>
  </w:style>
  <w:style w:type="table" w:styleId="Reatabula">
    <w:name w:val="Table Grid"/>
    <w:basedOn w:val="Parastatabula"/>
    <w:uiPriority w:val="59"/>
    <w:rsid w:val="00F368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Captiontable">
    <w:name w:val="AA Caption table"/>
    <w:basedOn w:val="Parasts"/>
    <w:link w:val="AACaptiontableChar"/>
    <w:rsid w:val="00A91012"/>
    <w:pPr>
      <w:keepNext/>
      <w:spacing w:before="240"/>
      <w:jc w:val="right"/>
    </w:pPr>
    <w:rPr>
      <w:sz w:val="20"/>
      <w:szCs w:val="20"/>
      <w:lang w:val="ru-RU" w:eastAsia="ru-RU"/>
    </w:rPr>
  </w:style>
  <w:style w:type="character" w:customStyle="1" w:styleId="AACaptiontableChar">
    <w:name w:val="AA Caption table Char"/>
    <w:link w:val="AACaptiontable"/>
    <w:rsid w:val="00A91012"/>
    <w:rPr>
      <w:lang w:val="ru-RU" w:eastAsia="ru-RU"/>
    </w:rPr>
  </w:style>
  <w:style w:type="character" w:customStyle="1" w:styleId="c1">
    <w:name w:val="c1"/>
    <w:rsid w:val="00DF1793"/>
  </w:style>
  <w:style w:type="character" w:customStyle="1" w:styleId="Virsraksts1Rakstz">
    <w:name w:val="Virsraksts 1 Rakstz."/>
    <w:link w:val="Virsraksts1"/>
    <w:uiPriority w:val="9"/>
    <w:rsid w:val="008E13A9"/>
    <w:rPr>
      <w:sz w:val="40"/>
      <w:lang w:eastAsia="en-US"/>
      <w14:shadow w14:blurRad="50800" w14:dist="38100" w14:dir="2700000" w14:sx="100000" w14:sy="100000" w14:kx="0" w14:ky="0" w14:algn="tl">
        <w14:srgbClr w14:val="000000">
          <w14:alpha w14:val="60000"/>
        </w14:srgbClr>
      </w14:shadow>
    </w:rPr>
  </w:style>
  <w:style w:type="character" w:customStyle="1" w:styleId="Virsraksts2Rakstz">
    <w:name w:val="Virsraksts 2 Rakstz."/>
    <w:link w:val="Virsraksts2"/>
    <w:uiPriority w:val="9"/>
    <w:rsid w:val="008E13A9"/>
    <w:rPr>
      <w:sz w:val="40"/>
      <w:szCs w:val="24"/>
      <w:lang w:eastAsia="en-US"/>
    </w:rPr>
  </w:style>
  <w:style w:type="character" w:styleId="Neatrisintapieminana">
    <w:name w:val="Unresolved Mention"/>
    <w:uiPriority w:val="99"/>
    <w:semiHidden/>
    <w:unhideWhenUsed/>
    <w:rsid w:val="008C5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93594">
      <w:bodyDiv w:val="1"/>
      <w:marLeft w:val="0"/>
      <w:marRight w:val="0"/>
      <w:marTop w:val="0"/>
      <w:marBottom w:val="0"/>
      <w:divBdr>
        <w:top w:val="none" w:sz="0" w:space="0" w:color="auto"/>
        <w:left w:val="none" w:sz="0" w:space="0" w:color="auto"/>
        <w:bottom w:val="none" w:sz="0" w:space="0" w:color="auto"/>
        <w:right w:val="none" w:sz="0" w:space="0" w:color="auto"/>
      </w:divBdr>
    </w:div>
    <w:div w:id="257254199">
      <w:bodyDiv w:val="1"/>
      <w:marLeft w:val="0"/>
      <w:marRight w:val="0"/>
      <w:marTop w:val="0"/>
      <w:marBottom w:val="0"/>
      <w:divBdr>
        <w:top w:val="none" w:sz="0" w:space="0" w:color="auto"/>
        <w:left w:val="none" w:sz="0" w:space="0" w:color="auto"/>
        <w:bottom w:val="none" w:sz="0" w:space="0" w:color="auto"/>
        <w:right w:val="none" w:sz="0" w:space="0" w:color="auto"/>
      </w:divBdr>
    </w:div>
    <w:div w:id="319191088">
      <w:bodyDiv w:val="1"/>
      <w:marLeft w:val="0"/>
      <w:marRight w:val="0"/>
      <w:marTop w:val="0"/>
      <w:marBottom w:val="0"/>
      <w:divBdr>
        <w:top w:val="none" w:sz="0" w:space="0" w:color="auto"/>
        <w:left w:val="none" w:sz="0" w:space="0" w:color="auto"/>
        <w:bottom w:val="none" w:sz="0" w:space="0" w:color="auto"/>
        <w:right w:val="none" w:sz="0" w:space="0" w:color="auto"/>
      </w:divBdr>
    </w:div>
    <w:div w:id="320741078">
      <w:bodyDiv w:val="1"/>
      <w:marLeft w:val="0"/>
      <w:marRight w:val="0"/>
      <w:marTop w:val="0"/>
      <w:marBottom w:val="0"/>
      <w:divBdr>
        <w:top w:val="none" w:sz="0" w:space="0" w:color="auto"/>
        <w:left w:val="none" w:sz="0" w:space="0" w:color="auto"/>
        <w:bottom w:val="none" w:sz="0" w:space="0" w:color="auto"/>
        <w:right w:val="none" w:sz="0" w:space="0" w:color="auto"/>
      </w:divBdr>
    </w:div>
    <w:div w:id="551581961">
      <w:bodyDiv w:val="1"/>
      <w:marLeft w:val="0"/>
      <w:marRight w:val="0"/>
      <w:marTop w:val="0"/>
      <w:marBottom w:val="0"/>
      <w:divBdr>
        <w:top w:val="none" w:sz="0" w:space="0" w:color="auto"/>
        <w:left w:val="none" w:sz="0" w:space="0" w:color="auto"/>
        <w:bottom w:val="none" w:sz="0" w:space="0" w:color="auto"/>
        <w:right w:val="none" w:sz="0" w:space="0" w:color="auto"/>
      </w:divBdr>
    </w:div>
    <w:div w:id="551766942">
      <w:bodyDiv w:val="1"/>
      <w:marLeft w:val="0"/>
      <w:marRight w:val="0"/>
      <w:marTop w:val="0"/>
      <w:marBottom w:val="0"/>
      <w:divBdr>
        <w:top w:val="none" w:sz="0" w:space="0" w:color="auto"/>
        <w:left w:val="none" w:sz="0" w:space="0" w:color="auto"/>
        <w:bottom w:val="none" w:sz="0" w:space="0" w:color="auto"/>
        <w:right w:val="none" w:sz="0" w:space="0" w:color="auto"/>
      </w:divBdr>
      <w:divsChild>
        <w:div w:id="18746096">
          <w:marLeft w:val="0"/>
          <w:marRight w:val="0"/>
          <w:marTop w:val="0"/>
          <w:marBottom w:val="0"/>
          <w:divBdr>
            <w:top w:val="none" w:sz="0" w:space="0" w:color="auto"/>
            <w:left w:val="none" w:sz="0" w:space="0" w:color="auto"/>
            <w:bottom w:val="none" w:sz="0" w:space="0" w:color="auto"/>
            <w:right w:val="none" w:sz="0" w:space="0" w:color="auto"/>
          </w:divBdr>
        </w:div>
      </w:divsChild>
    </w:div>
    <w:div w:id="741830935">
      <w:bodyDiv w:val="1"/>
      <w:marLeft w:val="0"/>
      <w:marRight w:val="0"/>
      <w:marTop w:val="0"/>
      <w:marBottom w:val="0"/>
      <w:divBdr>
        <w:top w:val="none" w:sz="0" w:space="0" w:color="auto"/>
        <w:left w:val="none" w:sz="0" w:space="0" w:color="auto"/>
        <w:bottom w:val="none" w:sz="0" w:space="0" w:color="auto"/>
        <w:right w:val="none" w:sz="0" w:space="0" w:color="auto"/>
      </w:divBdr>
    </w:div>
    <w:div w:id="789322409">
      <w:bodyDiv w:val="1"/>
      <w:marLeft w:val="0"/>
      <w:marRight w:val="0"/>
      <w:marTop w:val="0"/>
      <w:marBottom w:val="0"/>
      <w:divBdr>
        <w:top w:val="none" w:sz="0" w:space="0" w:color="auto"/>
        <w:left w:val="none" w:sz="0" w:space="0" w:color="auto"/>
        <w:bottom w:val="none" w:sz="0" w:space="0" w:color="auto"/>
        <w:right w:val="none" w:sz="0" w:space="0" w:color="auto"/>
      </w:divBdr>
    </w:div>
    <w:div w:id="828718560">
      <w:bodyDiv w:val="1"/>
      <w:marLeft w:val="0"/>
      <w:marRight w:val="0"/>
      <w:marTop w:val="0"/>
      <w:marBottom w:val="0"/>
      <w:divBdr>
        <w:top w:val="none" w:sz="0" w:space="0" w:color="auto"/>
        <w:left w:val="none" w:sz="0" w:space="0" w:color="auto"/>
        <w:bottom w:val="none" w:sz="0" w:space="0" w:color="auto"/>
        <w:right w:val="none" w:sz="0" w:space="0" w:color="auto"/>
      </w:divBdr>
    </w:div>
    <w:div w:id="1104761701">
      <w:bodyDiv w:val="1"/>
      <w:marLeft w:val="0"/>
      <w:marRight w:val="0"/>
      <w:marTop w:val="0"/>
      <w:marBottom w:val="0"/>
      <w:divBdr>
        <w:top w:val="none" w:sz="0" w:space="0" w:color="auto"/>
        <w:left w:val="none" w:sz="0" w:space="0" w:color="auto"/>
        <w:bottom w:val="none" w:sz="0" w:space="0" w:color="auto"/>
        <w:right w:val="none" w:sz="0" w:space="0" w:color="auto"/>
      </w:divBdr>
      <w:divsChild>
        <w:div w:id="904145313">
          <w:marLeft w:val="0"/>
          <w:marRight w:val="0"/>
          <w:marTop w:val="0"/>
          <w:marBottom w:val="0"/>
          <w:divBdr>
            <w:top w:val="none" w:sz="0" w:space="0" w:color="auto"/>
            <w:left w:val="none" w:sz="0" w:space="0" w:color="auto"/>
            <w:bottom w:val="none" w:sz="0" w:space="0" w:color="auto"/>
            <w:right w:val="none" w:sz="0" w:space="0" w:color="auto"/>
          </w:divBdr>
          <w:divsChild>
            <w:div w:id="1945989072">
              <w:marLeft w:val="0"/>
              <w:marRight w:val="0"/>
              <w:marTop w:val="0"/>
              <w:marBottom w:val="0"/>
              <w:divBdr>
                <w:top w:val="none" w:sz="0" w:space="0" w:color="auto"/>
                <w:left w:val="none" w:sz="0" w:space="0" w:color="auto"/>
                <w:bottom w:val="none" w:sz="0" w:space="0" w:color="auto"/>
                <w:right w:val="none" w:sz="0" w:space="0" w:color="auto"/>
              </w:divBdr>
              <w:divsChild>
                <w:div w:id="744306975">
                  <w:marLeft w:val="526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123495898">
      <w:bodyDiv w:val="1"/>
      <w:marLeft w:val="0"/>
      <w:marRight w:val="0"/>
      <w:marTop w:val="0"/>
      <w:marBottom w:val="0"/>
      <w:divBdr>
        <w:top w:val="none" w:sz="0" w:space="0" w:color="auto"/>
        <w:left w:val="none" w:sz="0" w:space="0" w:color="auto"/>
        <w:bottom w:val="none" w:sz="0" w:space="0" w:color="auto"/>
        <w:right w:val="none" w:sz="0" w:space="0" w:color="auto"/>
      </w:divBdr>
      <w:divsChild>
        <w:div w:id="1022317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bdmv.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6bf084-40af-4731-b7f5-46a367f7f9fb"/>
    <lcf76f155ced4ddcb4097134ff3c332f xmlns="d15d0740-6dcf-42d9-8fd0-912fdd2d92a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42DAB49E86C49740A375030B7E595DA1" ma:contentTypeVersion="14" ma:contentTypeDescription="Izveidot jaunu dokumentu." ma:contentTypeScope="" ma:versionID="b17a56b5e68b69e113a0cd6fd114aa27">
  <xsd:schema xmlns:xsd="http://www.w3.org/2001/XMLSchema" xmlns:xs="http://www.w3.org/2001/XMLSchema" xmlns:p="http://schemas.microsoft.com/office/2006/metadata/properties" xmlns:ns2="a46bf084-40af-4731-b7f5-46a367f7f9fb" xmlns:ns3="d15d0740-6dcf-42d9-8fd0-912fdd2d92a2" targetNamespace="http://schemas.microsoft.com/office/2006/metadata/properties" ma:root="true" ma:fieldsID="cbf19e75c3e7d2ebcf4693bb4ee6f85c" ns2:_="" ns3:_="">
    <xsd:import namespace="a46bf084-40af-4731-b7f5-46a367f7f9fb"/>
    <xsd:import namespace="d15d0740-6dcf-42d9-8fd0-912fdd2d92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bf084-40af-4731-b7f5-46a367f7f9fb"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3b137bd0-b280-42f1-aa9f-9590e0aa56e4}" ma:internalName="TaxCatchAll" ma:showField="CatchAllData" ma:web="a46bf084-40af-4731-b7f5-46a367f7f9f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5d0740-6dcf-42d9-8fd0-912fdd2d92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0E84F8-2F25-4213-9132-43A63F680071}">
  <ds:schemaRefs>
    <ds:schemaRef ds:uri="http://schemas.microsoft.com/office/2006/metadata/properties"/>
    <ds:schemaRef ds:uri="http://schemas.microsoft.com/office/infopath/2007/PartnerControls"/>
    <ds:schemaRef ds:uri="a46bf084-40af-4731-b7f5-46a367f7f9fb"/>
    <ds:schemaRef ds:uri="d15d0740-6dcf-42d9-8fd0-912fdd2d92a2"/>
  </ds:schemaRefs>
</ds:datastoreItem>
</file>

<file path=customXml/itemProps2.xml><?xml version="1.0" encoding="utf-8"?>
<ds:datastoreItem xmlns:ds="http://schemas.openxmlformats.org/officeDocument/2006/customXml" ds:itemID="{404FCA9E-B5EC-4BB5-9FCB-C07014C50EA2}">
  <ds:schemaRefs>
    <ds:schemaRef ds:uri="http://schemas.openxmlformats.org/officeDocument/2006/bibliography"/>
  </ds:schemaRefs>
</ds:datastoreItem>
</file>

<file path=customXml/itemProps3.xml><?xml version="1.0" encoding="utf-8"?>
<ds:datastoreItem xmlns:ds="http://schemas.openxmlformats.org/officeDocument/2006/customXml" ds:itemID="{29C9A73D-6688-4C95-8C20-FB822CC3F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6bf084-40af-4731-b7f5-46a367f7f9fb"/>
    <ds:schemaRef ds:uri="d15d0740-6dcf-42d9-8fd0-912fdd2d9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8BB657-063D-41B1-8C5D-1836415350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12</Pages>
  <Words>15466</Words>
  <Characters>8817</Characters>
  <Application>Microsoft Office Word</Application>
  <DocSecurity>0</DocSecurity>
  <Lines>73</Lines>
  <Paragraphs>48</Paragraphs>
  <ScaleCrop>false</ScaleCrop>
  <HeadingPairs>
    <vt:vector size="6" baseType="variant">
      <vt:variant>
        <vt:lpstr>Nosaukums</vt:lpstr>
      </vt:variant>
      <vt:variant>
        <vt:i4>1</vt:i4>
      </vt:variant>
      <vt:variant>
        <vt:lpstr>Название</vt:lpstr>
      </vt:variant>
      <vt:variant>
        <vt:i4>1</vt:i4>
      </vt:variant>
      <vt:variant>
        <vt:lpstr>Title</vt:lpstr>
      </vt:variant>
      <vt:variant>
        <vt:i4>1</vt:i4>
      </vt:variant>
    </vt:vector>
  </HeadingPairs>
  <TitlesOfParts>
    <vt:vector size="3" baseType="lpstr">
      <vt:lpstr>APSTIPRINĀTS</vt:lpstr>
      <vt:lpstr>APSTIPRINĀTS</vt:lpstr>
      <vt:lpstr>APSTIPRINĀTS</vt:lpstr>
    </vt:vector>
  </TitlesOfParts>
  <Company>Grizli777</Company>
  <LinksUpToDate>false</LinksUpToDate>
  <CharactersWithSpaces>24235</CharactersWithSpaces>
  <SharedDoc>false</SharedDoc>
  <HLinks>
    <vt:vector size="12" baseType="variant">
      <vt:variant>
        <vt:i4>1572934</vt:i4>
      </vt:variant>
      <vt:variant>
        <vt:i4>3</vt:i4>
      </vt:variant>
      <vt:variant>
        <vt:i4>0</vt:i4>
      </vt:variant>
      <vt:variant>
        <vt:i4>5</vt:i4>
      </vt:variant>
      <vt:variant>
        <vt:lpwstr>http://www.sbdmv.gov.lv/</vt:lpwstr>
      </vt:variant>
      <vt:variant>
        <vt:lpwstr/>
      </vt:variant>
      <vt:variant>
        <vt:i4>6094864</vt:i4>
      </vt:variant>
      <vt:variant>
        <vt:i4>0</vt:i4>
      </vt:variant>
      <vt:variant>
        <vt:i4>0</vt:i4>
      </vt:variant>
      <vt:variant>
        <vt:i4>5</vt:i4>
      </vt:variant>
      <vt:variant>
        <vt:lpwstr>https://www.eis.gov.lv/EKEIS/Procurement/Commissions/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Owner</dc:creator>
  <cp:keywords/>
  <cp:lastModifiedBy>Iveta Meļkova</cp:lastModifiedBy>
  <cp:revision>36</cp:revision>
  <cp:lastPrinted>2026-05-19T07:36:00Z</cp:lastPrinted>
  <dcterms:created xsi:type="dcterms:W3CDTF">2026-05-25T07:49:00Z</dcterms:created>
  <dcterms:modified xsi:type="dcterms:W3CDTF">2026-06-08T11:29:00Z</dcterms:modified>
</cp:coreProperties>
</file>